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C311E7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Minutes of the Meeting of</w:t>
      </w:r>
      <w:r w:rsidR="00B77430">
        <w:rPr>
          <w:rFonts w:ascii="Arial" w:hAnsi="Arial" w:cs="Arial"/>
        </w:rPr>
        <w:t xml:space="preserve"> </w:t>
      </w:r>
      <w:r w:rsidR="00D149FF">
        <w:rPr>
          <w:rFonts w:ascii="Arial" w:hAnsi="Arial" w:cs="Arial"/>
        </w:rPr>
        <w:t xml:space="preserve">Grendon Parish Council </w:t>
      </w:r>
    </w:p>
    <w:p w:rsidR="00D149FF" w:rsidRDefault="00C311E7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24A7C">
        <w:rPr>
          <w:rFonts w:ascii="Arial" w:hAnsi="Arial" w:cs="Arial"/>
        </w:rPr>
        <w:t>eld</w:t>
      </w:r>
      <w:r w:rsidR="00D149FF">
        <w:rPr>
          <w:rFonts w:ascii="Arial" w:hAnsi="Arial" w:cs="Arial"/>
        </w:rPr>
        <w:t xml:space="preserve"> at 7.</w:t>
      </w:r>
      <w:r w:rsidR="00B77430">
        <w:rPr>
          <w:rFonts w:ascii="Arial" w:hAnsi="Arial" w:cs="Arial"/>
        </w:rPr>
        <w:t>18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D90C43">
        <w:rPr>
          <w:rFonts w:ascii="Arial" w:hAnsi="Arial" w:cs="Arial"/>
        </w:rPr>
        <w:t>8</w:t>
      </w:r>
      <w:r w:rsidRPr="00C311E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  <w:r w:rsidR="00D149FF">
        <w:rPr>
          <w:rFonts w:ascii="Arial" w:hAnsi="Arial" w:cs="Arial"/>
        </w:rPr>
        <w:t xml:space="preserve"> 201</w:t>
      </w:r>
      <w:r w:rsidR="00DE632F">
        <w:rPr>
          <w:rFonts w:ascii="Arial" w:hAnsi="Arial" w:cs="Arial"/>
        </w:rPr>
        <w:t>4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Community </w:t>
      </w:r>
      <w:r w:rsidR="00BB23FC">
        <w:rPr>
          <w:rFonts w:ascii="Arial" w:hAnsi="Arial" w:cs="Arial"/>
        </w:rPr>
        <w:t>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6023BF" w:rsidRDefault="00D149FF" w:rsidP="00BB23F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BB23FC">
        <w:rPr>
          <w:rFonts w:ascii="Arial" w:hAnsi="Arial" w:cs="Arial"/>
        </w:rPr>
        <w:tab/>
      </w:r>
      <w:r w:rsidR="00074E7C">
        <w:rPr>
          <w:rFonts w:ascii="Arial" w:hAnsi="Arial" w:cs="Arial"/>
        </w:rPr>
        <w:tab/>
        <w:t xml:space="preserve">    </w:t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BB23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BB23FC">
        <w:rPr>
          <w:rFonts w:ascii="Arial" w:hAnsi="Arial" w:cs="Arial"/>
        </w:rPr>
        <w:tab/>
      </w:r>
      <w:proofErr w:type="spellStart"/>
      <w:r w:rsidR="003470B4">
        <w:rPr>
          <w:rFonts w:ascii="Arial" w:hAnsi="Arial" w:cs="Arial"/>
        </w:rPr>
        <w:t>M.Hammersley</w:t>
      </w:r>
      <w:proofErr w:type="spellEnd"/>
    </w:p>
    <w:p w:rsidR="008C13F5" w:rsidRDefault="00074E7C" w:rsidP="008C13F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</w:t>
      </w:r>
      <w:r w:rsidR="00BB23FC">
        <w:rPr>
          <w:rFonts w:ascii="Arial" w:hAnsi="Arial" w:cs="Arial"/>
        </w:rPr>
        <w:tab/>
      </w:r>
      <w:r w:rsidR="00BB23FC">
        <w:rPr>
          <w:rFonts w:ascii="Arial" w:hAnsi="Arial" w:cs="Arial"/>
        </w:rPr>
        <w:tab/>
      </w:r>
      <w:r w:rsidR="003470B4">
        <w:rPr>
          <w:rFonts w:ascii="Arial" w:hAnsi="Arial" w:cs="Arial"/>
        </w:rPr>
        <w:t xml:space="preserve">Two members of the public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R.Young</w:t>
      </w:r>
      <w:proofErr w:type="spellEnd"/>
      <w:r>
        <w:rPr>
          <w:rFonts w:ascii="Arial" w:hAnsi="Arial" w:cs="Arial"/>
        </w:rPr>
        <w:t>, Clerk to the Council</w:t>
      </w:r>
    </w:p>
    <w:p w:rsidR="00CE1B96" w:rsidRDefault="00BB23FC" w:rsidP="00CE1B96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left:0;text-align:left;z-index:251661312;visibility:visible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O8zwEAAAMEAAAOAAAAZHJzL2Uyb0RvYy54bWysU8Fu3CAQvVfqPyDuXduJlDb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" strokecolor="black [3213]"/>
        </w:pict>
      </w:r>
    </w:p>
    <w:p w:rsidR="00CE1B96" w:rsidRDefault="00CE1B96" w:rsidP="00CE1B96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3470B4" w:rsidRDefault="003470B4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 PARTICIPATION</w:t>
      </w:r>
    </w:p>
    <w:p w:rsidR="003470B4" w:rsidRDefault="003470B4" w:rsidP="003470B4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3470B4" w:rsidRPr="003470B4" w:rsidRDefault="003470B4" w:rsidP="003470B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Barbara Bisseker and Jules Winckles informed the Parish Council of their concerns regarding the closure of Merevale Lane as outlined by Borough Councillor John Moore.  </w:t>
      </w:r>
      <w:r w:rsidR="00BB23FC">
        <w:rPr>
          <w:rFonts w:ascii="Arial" w:hAnsi="Arial" w:cs="Arial"/>
        </w:rPr>
        <w:br/>
      </w:r>
      <w:r>
        <w:rPr>
          <w:rFonts w:ascii="Arial" w:hAnsi="Arial" w:cs="Arial"/>
        </w:rPr>
        <w:t>The chairman ag</w:t>
      </w:r>
      <w:r w:rsidR="000751CE">
        <w:rPr>
          <w:rFonts w:ascii="Arial" w:hAnsi="Arial" w:cs="Arial"/>
        </w:rPr>
        <w:t>reed to investigate this matter</w:t>
      </w:r>
    </w:p>
    <w:p w:rsidR="003470B4" w:rsidRPr="003470B4" w:rsidRDefault="003470B4" w:rsidP="003470B4">
      <w:pPr>
        <w:pStyle w:val="ListParagraph"/>
        <w:spacing w:after="120" w:line="240" w:lineRule="auto"/>
        <w:ind w:left="1440"/>
        <w:rPr>
          <w:rFonts w:ascii="Arial" w:hAnsi="Arial" w:cs="Arial"/>
          <w:b/>
          <w:u w:val="single"/>
        </w:rPr>
      </w:pPr>
    </w:p>
    <w:p w:rsidR="00BB23FC" w:rsidRPr="00BB23FC" w:rsidRDefault="003470B4" w:rsidP="003470B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Also outlined problems experienced at the ‘Best One’ shop on Boot Hill.  </w:t>
      </w:r>
    </w:p>
    <w:p w:rsidR="003470B4" w:rsidRPr="003470B4" w:rsidRDefault="003470B4" w:rsidP="00BB23FC">
      <w:pPr>
        <w:pStyle w:val="ListParagraph"/>
        <w:spacing w:after="120" w:line="240" w:lineRule="auto"/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It was agreed this matter would be mentioned to A.Abhi who may be ab</w:t>
      </w:r>
      <w:r w:rsidR="000751CE">
        <w:rPr>
          <w:rFonts w:ascii="Arial" w:hAnsi="Arial" w:cs="Arial"/>
        </w:rPr>
        <w:t>le to resolve the issues raised</w:t>
      </w:r>
    </w:p>
    <w:p w:rsidR="003470B4" w:rsidRPr="003470B4" w:rsidRDefault="003470B4" w:rsidP="003470B4">
      <w:pPr>
        <w:pStyle w:val="ListParagraph"/>
        <w:rPr>
          <w:rFonts w:ascii="Arial" w:hAnsi="Arial" w:cs="Arial"/>
          <w:b/>
          <w:u w:val="single"/>
        </w:rPr>
      </w:pPr>
    </w:p>
    <w:p w:rsidR="003470B4" w:rsidRDefault="000751CE" w:rsidP="003470B4">
      <w:pPr>
        <w:pStyle w:val="ListParagraph"/>
        <w:numPr>
          <w:ilvl w:val="0"/>
          <w:numId w:val="44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J.Winckles commented she hand considered organising a residents association.  </w:t>
      </w:r>
      <w:r w:rsidR="00BB23FC">
        <w:rPr>
          <w:rFonts w:ascii="Arial" w:hAnsi="Arial" w:cs="Arial"/>
        </w:rPr>
        <w:br/>
      </w:r>
      <w:r>
        <w:rPr>
          <w:rFonts w:ascii="Arial" w:hAnsi="Arial" w:cs="Arial"/>
        </w:rPr>
        <w:t xml:space="preserve">The Chairman,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said the Parish Council would fully support the proposal.</w:t>
      </w:r>
    </w:p>
    <w:p w:rsidR="003470B4" w:rsidRDefault="003470B4" w:rsidP="003470B4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BD21D6" w:rsidRDefault="00BB23FC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</w:t>
      </w:r>
      <w:r w:rsidR="00BD21D6">
        <w:rPr>
          <w:rFonts w:ascii="Arial" w:hAnsi="Arial" w:cs="Arial"/>
          <w:b/>
          <w:u w:val="single"/>
        </w:rPr>
        <w:t>ES</w:t>
      </w:r>
    </w:p>
    <w:p w:rsidR="00BD21D6" w:rsidRPr="006023BF" w:rsidRDefault="00BD21D6" w:rsidP="006023BF">
      <w:pPr>
        <w:spacing w:after="120" w:line="24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Apologises for absence were </w:t>
      </w:r>
      <w:r w:rsidR="00B25D89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from councillor </w:t>
      </w:r>
      <w:r w:rsidR="000751CE">
        <w:rPr>
          <w:rFonts w:ascii="Arial" w:hAnsi="Arial" w:cs="Arial"/>
        </w:rPr>
        <w:t>P.Swift</w:t>
      </w:r>
      <w:r w:rsidR="00B77430">
        <w:rPr>
          <w:rFonts w:ascii="Arial" w:hAnsi="Arial" w:cs="Arial"/>
        </w:rPr>
        <w:t xml:space="preserve"> and </w:t>
      </w:r>
      <w:r w:rsidR="000751CE">
        <w:rPr>
          <w:rFonts w:ascii="Arial" w:hAnsi="Arial" w:cs="Arial"/>
        </w:rPr>
        <w:t>A.Abhi</w:t>
      </w:r>
      <w:r>
        <w:rPr>
          <w:rFonts w:ascii="Arial" w:hAnsi="Arial" w:cs="Arial"/>
        </w:rPr>
        <w:t>.</w:t>
      </w:r>
    </w:p>
    <w:p w:rsidR="00BD21D6" w:rsidRPr="00BD21D6" w:rsidRDefault="00BD21D6" w:rsidP="00BD21D6">
      <w:pPr>
        <w:spacing w:after="120" w:line="240" w:lineRule="auto"/>
        <w:rPr>
          <w:rFonts w:ascii="Arial" w:hAnsi="Arial" w:cs="Arial"/>
          <w:b/>
          <w:u w:val="single"/>
        </w:rPr>
      </w:pPr>
    </w:p>
    <w:p w:rsidR="00D149FF" w:rsidRPr="00BB23FC" w:rsidRDefault="00D149FF" w:rsidP="000718D2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BB23FC">
        <w:rPr>
          <w:rFonts w:ascii="Arial" w:hAnsi="Arial" w:cs="Arial"/>
          <w:b/>
          <w:u w:val="single"/>
        </w:rPr>
        <w:t>DECLARATIONS OF INTEREST</w:t>
      </w:r>
    </w:p>
    <w:p w:rsidR="00481E9A" w:rsidRDefault="00481E9A" w:rsidP="00D149FF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</w:p>
    <w:p w:rsidR="00A562CA" w:rsidRDefault="00A562CA" w:rsidP="000751CE">
      <w:pPr>
        <w:spacing w:after="120" w:line="240" w:lineRule="auto"/>
        <w:rPr>
          <w:rFonts w:ascii="Arial" w:hAnsi="Arial" w:cs="Arial"/>
        </w:rPr>
      </w:pPr>
    </w:p>
    <w:p w:rsidR="00A562CA" w:rsidRPr="00BB23FC" w:rsidRDefault="00A562CA" w:rsidP="00403B3B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 w:rsidRPr="00BB23FC">
        <w:rPr>
          <w:rFonts w:ascii="Arial" w:hAnsi="Arial" w:cs="Arial"/>
          <w:b/>
          <w:u w:val="single"/>
        </w:rPr>
        <w:t>MINUTES</w:t>
      </w:r>
    </w:p>
    <w:p w:rsidR="00A562CA" w:rsidRDefault="00A562CA" w:rsidP="00A562C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proposed, seconded and agreed that the minutes of the Parish Council Meeting held on Tuesday </w:t>
      </w:r>
      <w:r w:rsidR="000751CE">
        <w:rPr>
          <w:rFonts w:ascii="Arial" w:hAnsi="Arial" w:cs="Arial"/>
        </w:rPr>
        <w:t>10</w:t>
      </w:r>
      <w:r w:rsidR="000751CE" w:rsidRPr="000751CE">
        <w:rPr>
          <w:rFonts w:ascii="Arial" w:hAnsi="Arial" w:cs="Arial"/>
          <w:vertAlign w:val="superscript"/>
        </w:rPr>
        <w:t>th</w:t>
      </w:r>
      <w:r w:rsidR="000751CE">
        <w:rPr>
          <w:rFonts w:ascii="Arial" w:hAnsi="Arial" w:cs="Arial"/>
        </w:rPr>
        <w:t xml:space="preserve"> </w:t>
      </w:r>
      <w:r w:rsidR="003B059F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2014 be approved as a true and correct record. </w:t>
      </w:r>
    </w:p>
    <w:p w:rsidR="00925107" w:rsidRDefault="00A562CA" w:rsidP="00A562CA">
      <w:pPr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Resolved: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                 </w:t>
      </w:r>
      <w:r w:rsidRPr="00A562CA">
        <w:rPr>
          <w:rFonts w:ascii="Arial" w:hAnsi="Arial" w:cs="Arial"/>
          <w:b/>
        </w:rPr>
        <w:t xml:space="preserve">That the minutes of the Parish Council Meeting held on the </w:t>
      </w:r>
      <w:r w:rsidR="009E00C4">
        <w:rPr>
          <w:rFonts w:ascii="Arial" w:hAnsi="Arial" w:cs="Arial"/>
          <w:b/>
        </w:rPr>
        <w:t>10</w:t>
      </w:r>
      <w:r w:rsidR="009E00C4" w:rsidRPr="009E00C4">
        <w:rPr>
          <w:rFonts w:ascii="Arial" w:hAnsi="Arial" w:cs="Arial"/>
          <w:b/>
          <w:vertAlign w:val="superscript"/>
        </w:rPr>
        <w:t>th</w:t>
      </w:r>
      <w:r w:rsidR="009E00C4">
        <w:rPr>
          <w:rFonts w:ascii="Arial" w:hAnsi="Arial" w:cs="Arial"/>
          <w:b/>
        </w:rPr>
        <w:t xml:space="preserve"> June</w:t>
      </w:r>
      <w:r w:rsidRPr="00A562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A562CA">
        <w:rPr>
          <w:rFonts w:ascii="Arial" w:hAnsi="Arial" w:cs="Arial"/>
          <w:b/>
        </w:rPr>
        <w:t>2014   be approved as a true and correct record.</w:t>
      </w:r>
    </w:p>
    <w:p w:rsidR="00925107" w:rsidRDefault="00925107" w:rsidP="00A562CA">
      <w:pPr>
        <w:ind w:left="1080"/>
        <w:rPr>
          <w:rFonts w:ascii="Arial" w:hAnsi="Arial" w:cs="Arial"/>
          <w:b/>
        </w:rPr>
      </w:pPr>
    </w:p>
    <w:p w:rsidR="006408C1" w:rsidRPr="00BB23FC" w:rsidRDefault="00925107" w:rsidP="00F564D0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 w:rsidRPr="00BB23FC">
        <w:rPr>
          <w:rFonts w:ascii="Arial" w:hAnsi="Arial" w:cs="Arial"/>
          <w:b/>
          <w:u w:val="single"/>
        </w:rPr>
        <w:t>MATTERS ARISING</w:t>
      </w:r>
    </w:p>
    <w:p w:rsidR="00256EC7" w:rsidRPr="004A28EE" w:rsidRDefault="009E00C4" w:rsidP="00256EC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Election of Parish Council Vice-Chairman</w:t>
      </w:r>
    </w:p>
    <w:p w:rsidR="00256EC7" w:rsidRPr="005D2AC4" w:rsidRDefault="00256EC7" w:rsidP="00256EC7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6408C1" w:rsidRDefault="00925107" w:rsidP="006408C1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matter </w:t>
      </w:r>
      <w:r w:rsidR="009E00C4">
        <w:rPr>
          <w:rFonts w:ascii="Arial" w:hAnsi="Arial" w:cs="Arial"/>
        </w:rPr>
        <w:t>was ongoing</w:t>
      </w:r>
    </w:p>
    <w:p w:rsidR="00925107" w:rsidRPr="00925107" w:rsidRDefault="00925107" w:rsidP="0092510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6408C1" w:rsidRDefault="006408C1" w:rsidP="006408C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6408C1">
        <w:rPr>
          <w:rFonts w:ascii="Arial" w:hAnsi="Arial" w:cs="Arial"/>
          <w:b/>
          <w:u w:val="single"/>
        </w:rPr>
        <w:t>Provision of Grit Bins</w:t>
      </w:r>
    </w:p>
    <w:p w:rsidR="006408C1" w:rsidRPr="005D2AC4" w:rsidRDefault="006408C1" w:rsidP="006408C1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B1799" w:rsidRPr="00925107" w:rsidRDefault="00925107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item is ongoing</w:t>
      </w:r>
    </w:p>
    <w:p w:rsidR="004B1799" w:rsidRPr="00256EC7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925107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925107">
        <w:rPr>
          <w:rFonts w:ascii="Arial" w:hAnsi="Arial" w:cs="Arial"/>
          <w:b/>
          <w:u w:val="single"/>
        </w:rPr>
        <w:t>Yew Tree House Farm</w:t>
      </w:r>
      <w:r w:rsidR="006023BF" w:rsidRPr="00925107">
        <w:rPr>
          <w:rFonts w:ascii="Arial" w:hAnsi="Arial" w:cs="Arial"/>
          <w:b/>
          <w:u w:val="single"/>
        </w:rPr>
        <w:t xml:space="preserve"> – development Issues</w:t>
      </w:r>
      <w:r w:rsidR="006023BF" w:rsidRPr="00925107">
        <w:rPr>
          <w:rFonts w:ascii="Arial" w:hAnsi="Arial" w:cs="Arial"/>
          <w:b/>
          <w:u w:val="single"/>
        </w:rPr>
        <w:br/>
      </w:r>
    </w:p>
    <w:p w:rsidR="00925107" w:rsidRPr="005824B0" w:rsidRDefault="009E00C4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planning issue was ongoing.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925107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Flooding</w:t>
      </w:r>
    </w:p>
    <w:p w:rsidR="004B1799" w:rsidRPr="005D2AC4" w:rsidRDefault="004B1799" w:rsidP="004B1799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925107" w:rsidRPr="005824B0" w:rsidRDefault="009E00C4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Chairman reported they had not </w:t>
      </w:r>
      <w:r w:rsidR="00C311E7">
        <w:rPr>
          <w:rFonts w:ascii="Arial" w:hAnsi="Arial" w:cs="Arial"/>
        </w:rPr>
        <w:t xml:space="preserve">received a reply from </w:t>
      </w:r>
      <w:proofErr w:type="spellStart"/>
      <w:r w:rsidR="00C311E7">
        <w:rPr>
          <w:rFonts w:ascii="Arial" w:hAnsi="Arial" w:cs="Arial"/>
        </w:rPr>
        <w:t>Jaget</w:t>
      </w:r>
      <w:proofErr w:type="spellEnd"/>
      <w:r w:rsidR="00C311E7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W.C.C regarding Mr and Mrs </w:t>
      </w:r>
      <w:proofErr w:type="gramStart"/>
      <w:r w:rsidR="00C311E7">
        <w:rPr>
          <w:rFonts w:ascii="Arial" w:hAnsi="Arial" w:cs="Arial"/>
        </w:rPr>
        <w:t xml:space="preserve">Mitchell’s </w:t>
      </w:r>
      <w:r>
        <w:rPr>
          <w:rFonts w:ascii="Arial" w:hAnsi="Arial" w:cs="Arial"/>
        </w:rPr>
        <w:t xml:space="preserve"> refurbished</w:t>
      </w:r>
      <w:proofErr w:type="gramEnd"/>
      <w:r w:rsidR="00C311E7">
        <w:rPr>
          <w:rFonts w:ascii="Arial" w:hAnsi="Arial" w:cs="Arial"/>
        </w:rPr>
        <w:t xml:space="preserve"> barn</w:t>
      </w:r>
      <w:r>
        <w:rPr>
          <w:rFonts w:ascii="Arial" w:hAnsi="Arial" w:cs="Arial"/>
        </w:rPr>
        <w:t xml:space="preserve">.  </w:t>
      </w:r>
      <w:r w:rsidR="00BB23FC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to contact </w:t>
      </w:r>
      <w:proofErr w:type="spellStart"/>
      <w:r>
        <w:rPr>
          <w:rFonts w:ascii="Arial" w:hAnsi="Arial" w:cs="Arial"/>
        </w:rPr>
        <w:t>Jaget</w:t>
      </w:r>
      <w:proofErr w:type="spellEnd"/>
      <w:r>
        <w:rPr>
          <w:rFonts w:ascii="Arial" w:hAnsi="Arial" w:cs="Arial"/>
        </w:rPr>
        <w:t xml:space="preserve"> again.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925107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Kier </w:t>
      </w:r>
      <w:r w:rsidR="009E00C4">
        <w:rPr>
          <w:rFonts w:ascii="Arial" w:hAnsi="Arial" w:cs="Arial"/>
          <w:b/>
          <w:u w:val="single"/>
        </w:rPr>
        <w:t xml:space="preserve">Development </w:t>
      </w:r>
      <w:r>
        <w:rPr>
          <w:rFonts w:ascii="Arial" w:hAnsi="Arial" w:cs="Arial"/>
          <w:b/>
          <w:u w:val="single"/>
        </w:rPr>
        <w:t>Site, Grendon</w:t>
      </w:r>
    </w:p>
    <w:p w:rsidR="004B1799" w:rsidRPr="005D2AC4" w:rsidRDefault="004B1799" w:rsidP="004B1799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B1799" w:rsidRDefault="009E00C4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D.Cox commented that Kier will appeal regarding N.W.B.C’s refusal to agree to a variation in the distance between properties.</w:t>
      </w:r>
    </w:p>
    <w:p w:rsidR="00052F15" w:rsidRPr="00052F15" w:rsidRDefault="00052F15" w:rsidP="00052F15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052F15" w:rsidRPr="006408C1" w:rsidRDefault="00925107" w:rsidP="00052F15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World War One</w:t>
      </w:r>
    </w:p>
    <w:p w:rsidR="00052F15" w:rsidRPr="005D2AC4" w:rsidRDefault="00052F15" w:rsidP="009E00C4">
      <w:pPr>
        <w:pStyle w:val="ListParagraph"/>
        <w:spacing w:after="120" w:line="240" w:lineRule="auto"/>
        <w:ind w:left="1080"/>
        <w:jc w:val="center"/>
        <w:rPr>
          <w:rFonts w:ascii="Arial" w:hAnsi="Arial" w:cs="Arial"/>
        </w:rPr>
      </w:pPr>
    </w:p>
    <w:p w:rsidR="006023BF" w:rsidRDefault="009E00C4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Reverend Roger Chamberlain has requested parishioners to make available World War One memorabilia. </w:t>
      </w:r>
    </w:p>
    <w:p w:rsidR="0088006C" w:rsidRPr="0088006C" w:rsidRDefault="0088006C" w:rsidP="008800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88006C" w:rsidRPr="006408C1" w:rsidRDefault="009E00C4" w:rsidP="0088006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Parking – Boot Hill</w:t>
      </w:r>
    </w:p>
    <w:p w:rsidR="005824B0" w:rsidRDefault="005824B0" w:rsidP="005824B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9E00C4" w:rsidRDefault="009E00C4" w:rsidP="005824B0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I.Bates reported on the Meeting with Graham Stanley from W.C.C mentioning the following:</w:t>
      </w:r>
    </w:p>
    <w:p w:rsidR="009E00C4" w:rsidRDefault="009E00C4" w:rsidP="005824B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E1121E" w:rsidRDefault="009E00C4" w:rsidP="00E1121E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Proposed improvements would cost £12,000.  Agreed not to progress</w:t>
      </w:r>
    </w:p>
    <w:p w:rsidR="009E00C4" w:rsidRDefault="009E00C4" w:rsidP="00E1121E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G.Stanley to produce a revised proposal.</w:t>
      </w:r>
    </w:p>
    <w:p w:rsidR="009E00C4" w:rsidRPr="009E00C4" w:rsidRDefault="009E00C4" w:rsidP="009E00C4">
      <w:pPr>
        <w:spacing w:after="120" w:line="240" w:lineRule="auto"/>
        <w:rPr>
          <w:rFonts w:ascii="Arial" w:hAnsi="Arial" w:cs="Arial"/>
        </w:rPr>
      </w:pPr>
    </w:p>
    <w:p w:rsidR="009E00C4" w:rsidRPr="0066610A" w:rsidRDefault="0066610A" w:rsidP="009E00C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Damaged Bench – End of Spon Lane</w:t>
      </w:r>
    </w:p>
    <w:p w:rsidR="0066610A" w:rsidRPr="00925107" w:rsidRDefault="0066610A" w:rsidP="0066610A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9E00C4" w:rsidRPr="005824B0" w:rsidRDefault="009E00C4" w:rsidP="009E00C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66610A">
        <w:rPr>
          <w:rFonts w:ascii="Arial" w:hAnsi="Arial" w:cs="Arial"/>
        </w:rPr>
        <w:t>matter</w:t>
      </w:r>
      <w:r>
        <w:rPr>
          <w:rFonts w:ascii="Arial" w:hAnsi="Arial" w:cs="Arial"/>
        </w:rPr>
        <w:t xml:space="preserve"> was ongoing.</w:t>
      </w:r>
    </w:p>
    <w:p w:rsidR="00E1121E" w:rsidRPr="00E1121E" w:rsidRDefault="00E1121E" w:rsidP="00E1121E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14930" w:rsidRPr="00B14930" w:rsidRDefault="00B14930" w:rsidP="00B14930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B1361" w:rsidRPr="00B14930" w:rsidRDefault="006B1361" w:rsidP="00B14930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B14930">
        <w:rPr>
          <w:rFonts w:ascii="Arial" w:hAnsi="Arial" w:cs="Arial"/>
          <w:b/>
          <w:u w:val="single"/>
        </w:rPr>
        <w:t>PLANNING</w:t>
      </w:r>
    </w:p>
    <w:p w:rsidR="00481E9A" w:rsidRDefault="00481E9A" w:rsidP="00481E9A">
      <w:pPr>
        <w:spacing w:after="0" w:line="240" w:lineRule="auto"/>
        <w:ind w:firstLine="720"/>
        <w:rPr>
          <w:rFonts w:ascii="Arial" w:hAnsi="Arial" w:cs="Arial"/>
          <w:b/>
        </w:rPr>
      </w:pP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B14930" w:rsidRDefault="00B14930" w:rsidP="00B14930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B14930" w:rsidRDefault="00E1121E" w:rsidP="00B1493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PAP/2014/00</w:t>
      </w:r>
      <w:r w:rsidR="0066610A">
        <w:rPr>
          <w:rFonts w:ascii="Arial" w:hAnsi="Arial" w:cs="Arial"/>
        </w:rPr>
        <w:t>331</w:t>
      </w:r>
    </w:p>
    <w:p w:rsidR="00E1121E" w:rsidRDefault="0066610A" w:rsidP="00E1121E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Land to the rear of 20a Spon Lane, Grendon</w:t>
      </w:r>
    </w:p>
    <w:p w:rsidR="0066610A" w:rsidRDefault="0066610A" w:rsidP="00E1121E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Approval of reserved matters of PAP/2013/0465 related to the erection of two dwellings covering appearance and scale</w:t>
      </w:r>
    </w:p>
    <w:p w:rsidR="0096721F" w:rsidRPr="00B14930" w:rsidRDefault="0096721F" w:rsidP="00B14930">
      <w:pPr>
        <w:spacing w:after="120" w:line="240" w:lineRule="auto"/>
        <w:rPr>
          <w:rFonts w:ascii="Arial" w:hAnsi="Arial" w:cs="Arial"/>
        </w:rPr>
      </w:pPr>
    </w:p>
    <w:p w:rsidR="00BE2277" w:rsidRPr="004E47BE" w:rsidRDefault="00BE2277" w:rsidP="004E47BE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E47BE">
        <w:rPr>
          <w:rFonts w:ascii="Arial" w:hAnsi="Arial" w:cs="Arial"/>
          <w:b/>
          <w:u w:val="single"/>
        </w:rPr>
        <w:t xml:space="preserve">Planning </w:t>
      </w:r>
      <w:r w:rsidR="0066610A">
        <w:rPr>
          <w:rFonts w:ascii="Arial" w:hAnsi="Arial" w:cs="Arial"/>
          <w:b/>
          <w:u w:val="single"/>
        </w:rPr>
        <w:t>permissions granted</w:t>
      </w:r>
    </w:p>
    <w:p w:rsidR="00BE2277" w:rsidRDefault="00BE2277" w:rsidP="00BE2277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96721F" w:rsidRPr="00E1121E" w:rsidRDefault="00E1121E" w:rsidP="002344F5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</w:t>
      </w:r>
      <w:r w:rsidR="00A80667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66610A">
        <w:rPr>
          <w:rFonts w:ascii="Arial" w:hAnsi="Arial" w:cs="Arial"/>
        </w:rPr>
        <w:t>0207</w:t>
      </w:r>
    </w:p>
    <w:p w:rsidR="00A80667" w:rsidRDefault="0066610A" w:rsidP="002344F5">
      <w:pPr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95, Walting Street,Grendon</w:t>
      </w:r>
      <w:r>
        <w:rPr>
          <w:rFonts w:ascii="Arial" w:hAnsi="Arial" w:cs="Arial"/>
        </w:rPr>
        <w:br/>
        <w:t>Two-storey and single-storey rear extension</w:t>
      </w:r>
    </w:p>
    <w:p w:rsidR="000C1142" w:rsidRDefault="00E1121E" w:rsidP="002344F5">
      <w:pPr>
        <w:spacing w:after="120" w:line="240" w:lineRule="auto"/>
        <w:ind w:left="10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Permission Granted</w:t>
      </w:r>
    </w:p>
    <w:p w:rsidR="00E1121E" w:rsidRDefault="00E1121E" w:rsidP="00B14930">
      <w:pPr>
        <w:spacing w:after="120" w:line="240" w:lineRule="auto"/>
        <w:ind w:left="1080" w:firstLine="720"/>
        <w:rPr>
          <w:rFonts w:ascii="Arial" w:hAnsi="Arial" w:cs="Arial"/>
          <w:b/>
        </w:rPr>
      </w:pPr>
    </w:p>
    <w:p w:rsidR="00BB23FC" w:rsidRDefault="00BB23FC">
      <w:pPr>
        <w:rPr>
          <w:rFonts w:ascii="Arial" w:hAnsi="Arial" w:cs="Arial"/>
          <w:b/>
          <w:highlight w:val="lightGray"/>
        </w:rPr>
      </w:pPr>
      <w:r>
        <w:rPr>
          <w:rFonts w:ascii="Arial" w:hAnsi="Arial" w:cs="Arial"/>
          <w:b/>
          <w:highlight w:val="lightGray"/>
        </w:rPr>
        <w:br w:type="page"/>
      </w:r>
    </w:p>
    <w:p w:rsidR="0066610A" w:rsidRPr="00BB23FC" w:rsidRDefault="0066610A" w:rsidP="00BB23FC">
      <w:pPr>
        <w:spacing w:after="120" w:line="240" w:lineRule="auto"/>
        <w:ind w:left="720"/>
        <w:rPr>
          <w:rFonts w:ascii="Arial" w:hAnsi="Arial" w:cs="Arial"/>
          <w:b/>
          <w:u w:val="single"/>
        </w:rPr>
      </w:pPr>
      <w:r w:rsidRPr="00BB23FC">
        <w:rPr>
          <w:rFonts w:ascii="Arial" w:hAnsi="Arial" w:cs="Arial"/>
          <w:b/>
          <w:u w:val="single"/>
        </w:rPr>
        <w:t>Other Planning Matters</w:t>
      </w:r>
    </w:p>
    <w:p w:rsidR="0066610A" w:rsidRDefault="0066610A" w:rsidP="0066610A">
      <w:pPr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Licence notification – Atherstone PCP006 Jeff Brown (N.W.B.C) confirmed by email details of the installation of Openreach equipment cabinet near to 178, Watling Street, Grendon</w:t>
      </w: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A80667" w:rsidRPr="00A80667" w:rsidRDefault="00340699" w:rsidP="00A8066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North Warwickshire Care Strategy main modifications </w:t>
      </w:r>
      <w:r w:rsidR="003B059F">
        <w:rPr>
          <w:rFonts w:ascii="Arial" w:hAnsi="Arial" w:cs="Arial"/>
        </w:rPr>
        <w:t>consultation</w:t>
      </w:r>
      <w:r>
        <w:rPr>
          <w:rFonts w:ascii="Arial" w:hAnsi="Arial" w:cs="Arial"/>
        </w:rPr>
        <w:t>.  Comments by 5.00pm on 21</w:t>
      </w:r>
      <w:r w:rsidRPr="0034069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2014.</w:t>
      </w:r>
    </w:p>
    <w:p w:rsidR="00B14930" w:rsidRPr="00B14930" w:rsidRDefault="00B14930" w:rsidP="00B14930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A80667" w:rsidRPr="00EF7D29" w:rsidRDefault="00340699" w:rsidP="00EF7D2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 xml:space="preserve">N.W.B.C – Site Allocations – Preferred options </w:t>
      </w:r>
      <w:r w:rsidR="003B059F">
        <w:rPr>
          <w:rFonts w:ascii="Arial" w:hAnsi="Arial" w:cs="Arial"/>
        </w:rPr>
        <w:t>consultation</w:t>
      </w:r>
      <w:r>
        <w:rPr>
          <w:rFonts w:ascii="Arial" w:hAnsi="Arial" w:cs="Arial"/>
        </w:rPr>
        <w:t xml:space="preserve"> – comments by 5.00pm on Thursday 21</w:t>
      </w:r>
      <w:r w:rsidRPr="0034069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August 2014.</w:t>
      </w:r>
    </w:p>
    <w:p w:rsidR="00A80667" w:rsidRPr="000C1142" w:rsidRDefault="00A80667" w:rsidP="00A80667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4713F3" w:rsidRPr="004713F3" w:rsidRDefault="00340699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North Warwickshire Neighbourhood watch Association 10</w:t>
      </w:r>
      <w:r w:rsidRPr="0034069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2014 meeting, agenda and minutes.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4713F3" w:rsidRPr="004713F3" w:rsidRDefault="00340699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N.W.Volunteer Centre – White Hart Tea Room’s Lunch Club poster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572769" w:rsidRPr="00A80667" w:rsidRDefault="00A80667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</w:t>
      </w:r>
      <w:r w:rsidR="00340699">
        <w:rPr>
          <w:rFonts w:ascii="Arial" w:hAnsi="Arial" w:cs="Arial"/>
        </w:rPr>
        <w:t>.C.C</w:t>
      </w:r>
      <w:r>
        <w:rPr>
          <w:rFonts w:ascii="Arial" w:hAnsi="Arial" w:cs="Arial"/>
        </w:rPr>
        <w:t xml:space="preserve"> – </w:t>
      </w:r>
      <w:r w:rsidR="00340699">
        <w:rPr>
          <w:rFonts w:ascii="Arial" w:hAnsi="Arial" w:cs="Arial"/>
        </w:rPr>
        <w:t>Temporary closure – Atherstone Road, Hurley 24</w:t>
      </w:r>
      <w:r w:rsidR="00340699" w:rsidRPr="00340699">
        <w:rPr>
          <w:rFonts w:ascii="Arial" w:hAnsi="Arial" w:cs="Arial"/>
          <w:vertAlign w:val="superscript"/>
        </w:rPr>
        <w:t>th</w:t>
      </w:r>
      <w:r w:rsidR="00340699">
        <w:rPr>
          <w:rFonts w:ascii="Arial" w:hAnsi="Arial" w:cs="Arial"/>
        </w:rPr>
        <w:t xml:space="preserve"> July 2014 for three days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A80667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A80667">
        <w:rPr>
          <w:rFonts w:ascii="Arial" w:hAnsi="Arial" w:cs="Arial"/>
        </w:rPr>
        <w:t>W</w:t>
      </w:r>
      <w:r w:rsidR="00340699">
        <w:rPr>
          <w:rFonts w:ascii="Arial" w:hAnsi="Arial" w:cs="Arial"/>
        </w:rPr>
        <w:t>CAVA – Local Events and updates in North Warwickshire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340699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W.C.C</w:t>
      </w:r>
      <w:r w:rsidR="00A8066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Temporary Traffic Order – temporary closure Grendon Road, Grendon, 600 metres from Smithy Lane to County Boundary.  To be completed by 5</w:t>
      </w:r>
      <w:r w:rsidRPr="0034069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2014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340699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WCAVA – ‘Lights Out’ 1.00pm – 11.00pm on the 4</w:t>
      </w:r>
      <w:r w:rsidRPr="0034069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2014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340699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Dan Byles M.P – Letter dated 9</w:t>
      </w:r>
      <w:r w:rsidRPr="0034069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2014 regarding campaigning in the Parish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340699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Jeff Brown (N.W.B.C) </w:t>
      </w:r>
      <w:r w:rsidR="003B059F">
        <w:rPr>
          <w:rFonts w:ascii="Arial" w:hAnsi="Arial" w:cs="Arial"/>
        </w:rPr>
        <w:t>damaged</w:t>
      </w:r>
      <w:r>
        <w:rPr>
          <w:rFonts w:ascii="Arial" w:hAnsi="Arial" w:cs="Arial"/>
        </w:rPr>
        <w:t xml:space="preserve"> bench on end of Spon Lane, by Parish Council owns land no planning permission is required for replacement bench.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340699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Hinckley and Bosworth Borough Council – Statement of Community involvement  consultation draft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A80667" w:rsidRDefault="005E3BF1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Belelectric – Proposed Solar Farm near Grendon</w:t>
      </w:r>
    </w:p>
    <w:p w:rsidR="005E3BF1" w:rsidRPr="005E3BF1" w:rsidRDefault="005E3BF1" w:rsidP="005E3BF1">
      <w:pPr>
        <w:pStyle w:val="ListParagraph"/>
        <w:rPr>
          <w:rFonts w:ascii="Arial" w:hAnsi="Arial" w:cs="Arial"/>
        </w:rPr>
      </w:pPr>
    </w:p>
    <w:p w:rsidR="005E3BF1" w:rsidRDefault="005E3BF1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 Saints Church – Letter of thanks for £500 donation from D.Price, Honorary Treasurer to All Saints PCC.</w:t>
      </w:r>
    </w:p>
    <w:p w:rsidR="005E3BF1" w:rsidRPr="005E3BF1" w:rsidRDefault="005E3BF1" w:rsidP="005E3BF1">
      <w:pPr>
        <w:pStyle w:val="ListParagraph"/>
        <w:rPr>
          <w:rFonts w:ascii="Arial" w:hAnsi="Arial" w:cs="Arial"/>
        </w:rPr>
      </w:pPr>
    </w:p>
    <w:p w:rsidR="005E3BF1" w:rsidRDefault="003B059F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Woodside</w:t>
      </w:r>
      <w:r w:rsidR="005E3BF1">
        <w:rPr>
          <w:rFonts w:ascii="Arial" w:hAnsi="Arial" w:cs="Arial"/>
        </w:rPr>
        <w:t xml:space="preserve"> C of E Primary School – Thank you letter from year 6</w:t>
      </w:r>
      <w:r w:rsidR="000B44F0">
        <w:rPr>
          <w:rFonts w:ascii="Arial" w:hAnsi="Arial" w:cs="Arial"/>
        </w:rPr>
        <w:t>/ 2014 for donation.</w:t>
      </w:r>
    </w:p>
    <w:p w:rsidR="00947D8D" w:rsidRPr="00947D8D" w:rsidRDefault="00947D8D" w:rsidP="00947D8D">
      <w:pPr>
        <w:pStyle w:val="ListParagraph"/>
        <w:rPr>
          <w:rFonts w:ascii="Arial" w:hAnsi="Arial" w:cs="Arial"/>
        </w:rPr>
      </w:pPr>
    </w:p>
    <w:p w:rsidR="00EF7D29" w:rsidRDefault="00EF7D29" w:rsidP="00947D8D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EF7D29" w:rsidRPr="00B77430" w:rsidRDefault="00EF7D29" w:rsidP="00EF7D29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ANY OTHER BUSINESS</w:t>
      </w:r>
    </w:p>
    <w:p w:rsidR="00EF7D29" w:rsidRDefault="005E3BF1" w:rsidP="00EF7D29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Site allocations –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drafted reply for Parish Council</w:t>
      </w:r>
    </w:p>
    <w:p w:rsidR="00297884" w:rsidRDefault="00297884" w:rsidP="00297884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5A3AE9" w:rsidRPr="00BB23FC" w:rsidRDefault="000B44F0" w:rsidP="00042143">
      <w:pPr>
        <w:pStyle w:val="ListParagraph"/>
        <w:numPr>
          <w:ilvl w:val="0"/>
          <w:numId w:val="43"/>
        </w:numPr>
        <w:spacing w:after="12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BB23FC">
        <w:rPr>
          <w:rFonts w:ascii="Arial" w:hAnsi="Arial" w:cs="Arial"/>
        </w:rPr>
        <w:t xml:space="preserve">Burning of Rubbish/Waste Material in the </w:t>
      </w:r>
      <w:r w:rsidR="00297884" w:rsidRPr="00BB23FC">
        <w:rPr>
          <w:rFonts w:ascii="Arial" w:hAnsi="Arial" w:cs="Arial"/>
        </w:rPr>
        <w:t xml:space="preserve"> Boot Hill</w:t>
      </w:r>
      <w:r w:rsidRPr="00BB23FC">
        <w:rPr>
          <w:rFonts w:ascii="Arial" w:hAnsi="Arial" w:cs="Arial"/>
        </w:rPr>
        <w:t xml:space="preserve"> area</w:t>
      </w:r>
      <w:r w:rsidR="00297884" w:rsidRPr="00BB23FC">
        <w:rPr>
          <w:rFonts w:ascii="Arial" w:hAnsi="Arial" w:cs="Arial"/>
        </w:rPr>
        <w:t xml:space="preserve"> – N.W.B.C monitoring</w:t>
      </w:r>
      <w:bookmarkStart w:id="0" w:name="_GoBack"/>
      <w:bookmarkEnd w:id="0"/>
    </w:p>
    <w:sectPr w:rsidR="005A3AE9" w:rsidRPr="00BB23FC" w:rsidSect="00EF7D29">
      <w:footerReference w:type="default" r:id="rId7"/>
      <w:pgSz w:w="11906" w:h="16838"/>
      <w:pgMar w:top="851" w:right="1440" w:bottom="851" w:left="144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8E" w:rsidRDefault="00B7728E" w:rsidP="00481E9A">
      <w:pPr>
        <w:spacing w:after="0" w:line="240" w:lineRule="auto"/>
      </w:pPr>
      <w:r>
        <w:separator/>
      </w:r>
    </w:p>
  </w:endnote>
  <w:endnote w:type="continuationSeparator" w:id="0">
    <w:p w:rsidR="00B7728E" w:rsidRDefault="00B7728E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BB23FC">
    <w:pPr>
      <w:pStyle w:val="Footer"/>
    </w:pPr>
    <w:r>
      <w:rPr>
        <w:noProof/>
        <w:lang w:eastAsia="en-GB"/>
      </w:rPr>
      <w:pict>
        <v:line id="Straight Connector 2" o:spid="_x0000_s4097" style="position:absolute;z-index:251659264;visibility:visible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" strokecolor="#4579b8 [3044]">
          <v:stroke dashstyle="3 1"/>
        </v:line>
      </w:pic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8E" w:rsidRDefault="00B7728E" w:rsidP="00481E9A">
      <w:pPr>
        <w:spacing w:after="0" w:line="240" w:lineRule="auto"/>
      </w:pPr>
      <w:r>
        <w:separator/>
      </w:r>
    </w:p>
  </w:footnote>
  <w:footnote w:type="continuationSeparator" w:id="0">
    <w:p w:rsidR="00B7728E" w:rsidRDefault="00B7728E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3529"/>
    <w:multiLevelType w:val="hybridMultilevel"/>
    <w:tmpl w:val="207EC74E"/>
    <w:lvl w:ilvl="0" w:tplc="73F02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5">
    <w:nsid w:val="139B6436"/>
    <w:multiLevelType w:val="hybridMultilevel"/>
    <w:tmpl w:val="7AD48A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2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E1918"/>
    <w:multiLevelType w:val="hybridMultilevel"/>
    <w:tmpl w:val="EA242AA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49F0075"/>
    <w:multiLevelType w:val="hybridMultilevel"/>
    <w:tmpl w:val="483ECBB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740E3A"/>
    <w:multiLevelType w:val="hybridMultilevel"/>
    <w:tmpl w:val="EF52BA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8E56D3"/>
    <w:multiLevelType w:val="hybridMultilevel"/>
    <w:tmpl w:val="493ACD4E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F5968DA"/>
    <w:multiLevelType w:val="hybridMultilevel"/>
    <w:tmpl w:val="655007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DB42364"/>
    <w:multiLevelType w:val="hybridMultilevel"/>
    <w:tmpl w:val="705ABD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6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4"/>
  </w:num>
  <w:num w:numId="8">
    <w:abstractNumId w:val="17"/>
  </w:num>
  <w:num w:numId="9">
    <w:abstractNumId w:val="26"/>
  </w:num>
  <w:num w:numId="10">
    <w:abstractNumId w:val="10"/>
  </w:num>
  <w:num w:numId="11">
    <w:abstractNumId w:val="4"/>
  </w:num>
  <w:num w:numId="12">
    <w:abstractNumId w:val="14"/>
  </w:num>
  <w:num w:numId="13">
    <w:abstractNumId w:val="22"/>
  </w:num>
  <w:num w:numId="14">
    <w:abstractNumId w:val="30"/>
  </w:num>
  <w:num w:numId="15">
    <w:abstractNumId w:val="28"/>
  </w:num>
  <w:num w:numId="16">
    <w:abstractNumId w:val="18"/>
  </w:num>
  <w:num w:numId="17">
    <w:abstractNumId w:val="32"/>
  </w:num>
  <w:num w:numId="18">
    <w:abstractNumId w:val="37"/>
  </w:num>
  <w:num w:numId="19">
    <w:abstractNumId w:val="25"/>
  </w:num>
  <w:num w:numId="20">
    <w:abstractNumId w:val="33"/>
  </w:num>
  <w:num w:numId="21">
    <w:abstractNumId w:val="42"/>
  </w:num>
  <w:num w:numId="22">
    <w:abstractNumId w:val="15"/>
  </w:num>
  <w:num w:numId="23">
    <w:abstractNumId w:val="16"/>
  </w:num>
  <w:num w:numId="24">
    <w:abstractNumId w:val="23"/>
  </w:num>
  <w:num w:numId="25">
    <w:abstractNumId w:val="43"/>
  </w:num>
  <w:num w:numId="26">
    <w:abstractNumId w:val="34"/>
  </w:num>
  <w:num w:numId="27">
    <w:abstractNumId w:val="24"/>
  </w:num>
  <w:num w:numId="28">
    <w:abstractNumId w:val="3"/>
  </w:num>
  <w:num w:numId="29">
    <w:abstractNumId w:val="31"/>
  </w:num>
  <w:num w:numId="30">
    <w:abstractNumId w:val="20"/>
  </w:num>
  <w:num w:numId="31">
    <w:abstractNumId w:val="8"/>
  </w:num>
  <w:num w:numId="32">
    <w:abstractNumId w:val="41"/>
  </w:num>
  <w:num w:numId="33">
    <w:abstractNumId w:val="11"/>
  </w:num>
  <w:num w:numId="34">
    <w:abstractNumId w:val="29"/>
  </w:num>
  <w:num w:numId="35">
    <w:abstractNumId w:val="21"/>
  </w:num>
  <w:num w:numId="36">
    <w:abstractNumId w:val="35"/>
  </w:num>
  <w:num w:numId="37">
    <w:abstractNumId w:val="38"/>
  </w:num>
  <w:num w:numId="38">
    <w:abstractNumId w:val="40"/>
  </w:num>
  <w:num w:numId="39">
    <w:abstractNumId w:val="6"/>
  </w:num>
  <w:num w:numId="40">
    <w:abstractNumId w:val="2"/>
  </w:num>
  <w:num w:numId="41">
    <w:abstractNumId w:val="13"/>
  </w:num>
  <w:num w:numId="42">
    <w:abstractNumId w:val="19"/>
  </w:num>
  <w:num w:numId="43">
    <w:abstractNumId w:val="5"/>
  </w:num>
  <w:num w:numId="44">
    <w:abstractNumId w:val="2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FF"/>
    <w:rsid w:val="00016BB8"/>
    <w:rsid w:val="000274B8"/>
    <w:rsid w:val="0003426B"/>
    <w:rsid w:val="000412EB"/>
    <w:rsid w:val="00052F15"/>
    <w:rsid w:val="0005614D"/>
    <w:rsid w:val="00071010"/>
    <w:rsid w:val="00074E7C"/>
    <w:rsid w:val="000751CE"/>
    <w:rsid w:val="000A66D5"/>
    <w:rsid w:val="000B213F"/>
    <w:rsid w:val="000B44F0"/>
    <w:rsid w:val="000C1142"/>
    <w:rsid w:val="000D4E6B"/>
    <w:rsid w:val="001004CC"/>
    <w:rsid w:val="0010196A"/>
    <w:rsid w:val="001030B8"/>
    <w:rsid w:val="00111E80"/>
    <w:rsid w:val="00153887"/>
    <w:rsid w:val="001E5379"/>
    <w:rsid w:val="001E7615"/>
    <w:rsid w:val="002220FF"/>
    <w:rsid w:val="00222EF3"/>
    <w:rsid w:val="002344F5"/>
    <w:rsid w:val="00256EC7"/>
    <w:rsid w:val="00297884"/>
    <w:rsid w:val="002F673E"/>
    <w:rsid w:val="00340699"/>
    <w:rsid w:val="003470B4"/>
    <w:rsid w:val="00365561"/>
    <w:rsid w:val="003B059F"/>
    <w:rsid w:val="003E0D5D"/>
    <w:rsid w:val="00403CD8"/>
    <w:rsid w:val="00413B12"/>
    <w:rsid w:val="004375DE"/>
    <w:rsid w:val="00447304"/>
    <w:rsid w:val="004713F3"/>
    <w:rsid w:val="00481E9A"/>
    <w:rsid w:val="00482D61"/>
    <w:rsid w:val="004849EB"/>
    <w:rsid w:val="004A28EE"/>
    <w:rsid w:val="004B1799"/>
    <w:rsid w:val="004D5FD9"/>
    <w:rsid w:val="004E1B6D"/>
    <w:rsid w:val="004E47BE"/>
    <w:rsid w:val="005049CC"/>
    <w:rsid w:val="005169C5"/>
    <w:rsid w:val="00537EBD"/>
    <w:rsid w:val="00572769"/>
    <w:rsid w:val="005824B0"/>
    <w:rsid w:val="00596C3B"/>
    <w:rsid w:val="005A139A"/>
    <w:rsid w:val="005A3AE9"/>
    <w:rsid w:val="005D2AC4"/>
    <w:rsid w:val="005E3BF1"/>
    <w:rsid w:val="006023BF"/>
    <w:rsid w:val="00602C21"/>
    <w:rsid w:val="00631B33"/>
    <w:rsid w:val="006408C1"/>
    <w:rsid w:val="0066610A"/>
    <w:rsid w:val="006B1361"/>
    <w:rsid w:val="006D0FA8"/>
    <w:rsid w:val="006D6F34"/>
    <w:rsid w:val="006D7D51"/>
    <w:rsid w:val="006E5A7B"/>
    <w:rsid w:val="006E5F31"/>
    <w:rsid w:val="00732AAE"/>
    <w:rsid w:val="00740405"/>
    <w:rsid w:val="00743BA7"/>
    <w:rsid w:val="007C77DF"/>
    <w:rsid w:val="007F65EC"/>
    <w:rsid w:val="0080316E"/>
    <w:rsid w:val="00852364"/>
    <w:rsid w:val="0088006C"/>
    <w:rsid w:val="008A5B67"/>
    <w:rsid w:val="008C13F5"/>
    <w:rsid w:val="008E2DF9"/>
    <w:rsid w:val="00902A21"/>
    <w:rsid w:val="00910BCC"/>
    <w:rsid w:val="00912B67"/>
    <w:rsid w:val="00925107"/>
    <w:rsid w:val="00927B57"/>
    <w:rsid w:val="00943160"/>
    <w:rsid w:val="00947D8D"/>
    <w:rsid w:val="00956543"/>
    <w:rsid w:val="0096721F"/>
    <w:rsid w:val="009C6AF5"/>
    <w:rsid w:val="009C70AE"/>
    <w:rsid w:val="009E00C4"/>
    <w:rsid w:val="009F3D4E"/>
    <w:rsid w:val="00A05F60"/>
    <w:rsid w:val="00A4127D"/>
    <w:rsid w:val="00A562CA"/>
    <w:rsid w:val="00A80667"/>
    <w:rsid w:val="00AA76B6"/>
    <w:rsid w:val="00AB089D"/>
    <w:rsid w:val="00AC4922"/>
    <w:rsid w:val="00AD635B"/>
    <w:rsid w:val="00B13636"/>
    <w:rsid w:val="00B14930"/>
    <w:rsid w:val="00B24A7C"/>
    <w:rsid w:val="00B25D89"/>
    <w:rsid w:val="00B7728E"/>
    <w:rsid w:val="00B77430"/>
    <w:rsid w:val="00B95E5B"/>
    <w:rsid w:val="00BA22E3"/>
    <w:rsid w:val="00BB23FC"/>
    <w:rsid w:val="00BD21D6"/>
    <w:rsid w:val="00BE2277"/>
    <w:rsid w:val="00BF7E1E"/>
    <w:rsid w:val="00C2434C"/>
    <w:rsid w:val="00C311E7"/>
    <w:rsid w:val="00CE1B96"/>
    <w:rsid w:val="00CE339F"/>
    <w:rsid w:val="00D103D8"/>
    <w:rsid w:val="00D149FF"/>
    <w:rsid w:val="00D64C26"/>
    <w:rsid w:val="00D87F19"/>
    <w:rsid w:val="00D90C43"/>
    <w:rsid w:val="00DB058E"/>
    <w:rsid w:val="00DD207C"/>
    <w:rsid w:val="00DE632F"/>
    <w:rsid w:val="00E1121E"/>
    <w:rsid w:val="00E11DBB"/>
    <w:rsid w:val="00E310E4"/>
    <w:rsid w:val="00E40767"/>
    <w:rsid w:val="00E5034D"/>
    <w:rsid w:val="00E94543"/>
    <w:rsid w:val="00EA5F9F"/>
    <w:rsid w:val="00EC5A6E"/>
    <w:rsid w:val="00EF0129"/>
    <w:rsid w:val="00EF7D29"/>
    <w:rsid w:val="00F1138A"/>
    <w:rsid w:val="00F476A6"/>
    <w:rsid w:val="00F8188B"/>
    <w:rsid w:val="00F85EDB"/>
    <w:rsid w:val="00FC6DC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1FC82E49-1DA1-4722-AE3D-6A49190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Bob Jennings</cp:lastModifiedBy>
  <cp:revision>2</cp:revision>
  <dcterms:created xsi:type="dcterms:W3CDTF">2014-10-29T12:44:00Z</dcterms:created>
  <dcterms:modified xsi:type="dcterms:W3CDTF">2014-10-29T12:44:00Z</dcterms:modified>
</cp:coreProperties>
</file>