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5B" w:rsidRDefault="001D17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GRENDON PARISH COUNCIL</w:t>
      </w:r>
    </w:p>
    <w:p w:rsidR="001D175B" w:rsidRDefault="001D175B">
      <w:pPr>
        <w:jc w:val="center"/>
      </w:pPr>
    </w:p>
    <w:p w:rsidR="001D175B" w:rsidRDefault="001D175B">
      <w:pPr>
        <w:jc w:val="center"/>
      </w:pPr>
      <w:r>
        <w:t xml:space="preserve">The Minutes of the Meeting of Grendon Parish Council </w:t>
      </w:r>
    </w:p>
    <w:p w:rsidR="001D175B" w:rsidRDefault="001D175B">
      <w:pPr>
        <w:jc w:val="center"/>
      </w:pPr>
      <w:r>
        <w:t>held at 7.15pm on Tuesday, 13</w:t>
      </w:r>
      <w:r>
        <w:rPr>
          <w:vertAlign w:val="superscript"/>
        </w:rPr>
        <w:t>th</w:t>
      </w:r>
      <w:r>
        <w:t xml:space="preserve"> October 2015</w:t>
      </w:r>
    </w:p>
    <w:p w:rsidR="001D175B" w:rsidRDefault="001D175B">
      <w:pPr>
        <w:jc w:val="center"/>
      </w:pPr>
      <w:r>
        <w:t>in the Community Building, Boot Hill, Grendon</w:t>
      </w:r>
    </w:p>
    <w:p w:rsidR="001D175B" w:rsidRDefault="001D175B">
      <w:pPr>
        <w:jc w:val="center"/>
      </w:pPr>
    </w:p>
    <w:p w:rsidR="001D175B" w:rsidRDefault="001D175B">
      <w:pPr>
        <w:jc w:val="center"/>
      </w:pPr>
    </w:p>
    <w:p w:rsidR="001D175B" w:rsidRDefault="001D175B">
      <w:pPr>
        <w:jc w:val="both"/>
      </w:pPr>
      <w:r>
        <w:t xml:space="preserve">Present: </w:t>
      </w:r>
      <w:r>
        <w:tab/>
        <w:t>D B Cox</w:t>
      </w:r>
    </w:p>
    <w:p w:rsidR="001D175B" w:rsidRDefault="001D175B">
      <w:pPr>
        <w:jc w:val="both"/>
      </w:pPr>
      <w:r>
        <w:tab/>
      </w:r>
      <w:r>
        <w:tab/>
        <w:t>I Bates</w:t>
      </w:r>
    </w:p>
    <w:p w:rsidR="001D175B" w:rsidRDefault="001D175B">
      <w:pPr>
        <w:jc w:val="both"/>
      </w:pPr>
      <w:r>
        <w:tab/>
      </w:r>
      <w:r>
        <w:tab/>
        <w:t>P Swift</w:t>
      </w:r>
    </w:p>
    <w:p w:rsidR="001D175B" w:rsidRDefault="001D175B">
      <w:pPr>
        <w:jc w:val="both"/>
      </w:pPr>
      <w:r>
        <w:tab/>
      </w:r>
      <w:r>
        <w:tab/>
        <w:t>A Abhi</w:t>
      </w:r>
    </w:p>
    <w:p w:rsidR="001D175B" w:rsidRDefault="001D175B">
      <w:pPr>
        <w:jc w:val="both"/>
      </w:pPr>
      <w:r>
        <w:tab/>
      </w:r>
      <w:r>
        <w:tab/>
        <w:t>M Hammersley</w:t>
      </w:r>
    </w:p>
    <w:p w:rsidR="001D175B" w:rsidRDefault="001D175B">
      <w:pPr>
        <w:jc w:val="both"/>
      </w:pPr>
      <w:r>
        <w:tab/>
      </w:r>
      <w:r>
        <w:tab/>
      </w:r>
    </w:p>
    <w:p w:rsidR="001D175B" w:rsidRDefault="001D175B">
      <w:pPr>
        <w:jc w:val="both"/>
      </w:pPr>
      <w:r>
        <w:t>Also Present:</w:t>
      </w:r>
      <w:r>
        <w:tab/>
        <w:t>A Wright</w:t>
      </w:r>
      <w:r>
        <w:tab/>
      </w:r>
    </w:p>
    <w:p w:rsidR="001D175B" w:rsidRDefault="001D175B">
      <w:pPr>
        <w:ind w:left="720" w:firstLine="720"/>
        <w:jc w:val="both"/>
      </w:pPr>
      <w:r>
        <w:t>R Young, Clerk to the Council</w:t>
      </w:r>
    </w:p>
    <w:p w:rsidR="001D175B" w:rsidRDefault="001D175B">
      <w:pPr>
        <w:jc w:val="both"/>
      </w:pPr>
    </w:p>
    <w:p w:rsidR="001D175B" w:rsidRDefault="001D175B">
      <w:pPr>
        <w:jc w:val="center"/>
      </w:pPr>
      <w:r>
        <w:t>--------------------------------------------------</w:t>
      </w:r>
    </w:p>
    <w:p w:rsidR="001D175B" w:rsidRDefault="001D175B">
      <w:pPr>
        <w:jc w:val="both"/>
        <w:rPr>
          <w:b/>
        </w:rPr>
      </w:pPr>
    </w:p>
    <w:p w:rsidR="001D175B" w:rsidRDefault="001D175B">
      <w:pPr>
        <w:jc w:val="both"/>
      </w:pPr>
      <w:r>
        <w:rPr>
          <w:b/>
        </w:rPr>
        <w:t>1)</w:t>
      </w:r>
      <w:r>
        <w:rPr>
          <w:b/>
        </w:rPr>
        <w:tab/>
      </w:r>
      <w:r>
        <w:rPr>
          <w:b/>
          <w:u w:val="single"/>
        </w:rPr>
        <w:t>APOLOGIES</w:t>
      </w:r>
    </w:p>
    <w:p w:rsidR="001D175B" w:rsidRDefault="001D175B">
      <w:pPr>
        <w:jc w:val="both"/>
      </w:pPr>
    </w:p>
    <w:p w:rsidR="001D175B" w:rsidRDefault="001D175B">
      <w:pPr>
        <w:jc w:val="both"/>
      </w:pPr>
      <w:r>
        <w:tab/>
        <w:t xml:space="preserve">Apologies for absence were received from J Winckles. </w:t>
      </w:r>
    </w:p>
    <w:p w:rsidR="001D175B" w:rsidRDefault="001D175B">
      <w:pPr>
        <w:jc w:val="both"/>
        <w:rPr>
          <w:b/>
        </w:rPr>
      </w:pPr>
      <w:bookmarkStart w:id="0" w:name="_GoBack"/>
      <w:bookmarkEnd w:id="0"/>
    </w:p>
    <w:p w:rsidR="001D175B" w:rsidRDefault="001D175B">
      <w:pPr>
        <w:jc w:val="both"/>
      </w:pPr>
      <w:r>
        <w:rPr>
          <w:b/>
        </w:rPr>
        <w:t>2)</w:t>
      </w:r>
      <w:r>
        <w:rPr>
          <w:b/>
        </w:rPr>
        <w:tab/>
      </w:r>
      <w:r>
        <w:rPr>
          <w:b/>
          <w:u w:val="single"/>
        </w:rPr>
        <w:t>DECLARATION OF INTEREST</w:t>
      </w:r>
    </w:p>
    <w:p w:rsidR="001D175B" w:rsidRDefault="001D175B">
      <w:pPr>
        <w:jc w:val="both"/>
      </w:pPr>
    </w:p>
    <w:p w:rsidR="001D175B" w:rsidRDefault="001D175B">
      <w:pPr>
        <w:ind w:left="720" w:right="26" w:hanging="720"/>
        <w:jc w:val="both"/>
      </w:pPr>
      <w:r>
        <w:tab/>
        <w:t xml:space="preserve">Councillors D Cox and I Bates declared an Interest in relation to any matters concerning Grendon Community Centre.  Other Declarations to be made when the relevant item is discussed. </w:t>
      </w:r>
    </w:p>
    <w:p w:rsidR="001D175B" w:rsidRDefault="001D175B">
      <w:pPr>
        <w:jc w:val="both"/>
      </w:pPr>
    </w:p>
    <w:p w:rsidR="001D175B" w:rsidRDefault="001D175B">
      <w:pPr>
        <w:jc w:val="both"/>
      </w:pPr>
      <w:r>
        <w:rPr>
          <w:b/>
        </w:rPr>
        <w:t>3)</w:t>
      </w:r>
      <w:r>
        <w:rPr>
          <w:b/>
        </w:rPr>
        <w:tab/>
      </w:r>
      <w:r>
        <w:rPr>
          <w:b/>
          <w:u w:val="single"/>
        </w:rPr>
        <w:t>MINUTES</w:t>
      </w:r>
    </w:p>
    <w:p w:rsidR="001D175B" w:rsidRDefault="001D175B">
      <w:pPr>
        <w:jc w:val="both"/>
      </w:pPr>
    </w:p>
    <w:p w:rsidR="001D175B" w:rsidRDefault="001D175B">
      <w:pPr>
        <w:ind w:left="720" w:hanging="720"/>
        <w:jc w:val="both"/>
      </w:pPr>
      <w:r>
        <w:tab/>
        <w:t>It was proposed, seconded and agreed that the Minutes of the Parish Council Meeting held on 8</w:t>
      </w:r>
      <w:r>
        <w:rPr>
          <w:vertAlign w:val="superscript"/>
        </w:rPr>
        <w:t>th</w:t>
      </w:r>
      <w:r>
        <w:t xml:space="preserve"> September 2015 be approved as a true and correct record. </w:t>
      </w:r>
    </w:p>
    <w:p w:rsidR="001D175B" w:rsidRDefault="001D175B">
      <w:pPr>
        <w:jc w:val="both"/>
        <w:rPr>
          <w:b/>
        </w:rPr>
      </w:pPr>
    </w:p>
    <w:p w:rsidR="001D175B" w:rsidRDefault="001D175B">
      <w:pPr>
        <w:ind w:left="720" w:hanging="720"/>
        <w:jc w:val="both"/>
        <w:rPr>
          <w:b/>
        </w:rPr>
      </w:pPr>
      <w:r>
        <w:rPr>
          <w:b/>
        </w:rPr>
        <w:tab/>
        <w:t xml:space="preserve">Resolved: </w:t>
      </w:r>
      <w:r>
        <w:rPr>
          <w:b/>
        </w:rPr>
        <w:tab/>
      </w:r>
    </w:p>
    <w:p w:rsidR="001D175B" w:rsidRDefault="001D175B">
      <w:pPr>
        <w:ind w:left="720" w:hanging="720"/>
        <w:jc w:val="both"/>
        <w:rPr>
          <w:b/>
        </w:rPr>
      </w:pPr>
    </w:p>
    <w:p w:rsidR="001D175B" w:rsidRDefault="001D175B">
      <w:pPr>
        <w:numPr>
          <w:ilvl w:val="0"/>
          <w:numId w:val="1"/>
        </w:numPr>
        <w:ind w:right="26" w:hanging="720"/>
        <w:jc w:val="both"/>
        <w:rPr>
          <w:b/>
        </w:rPr>
      </w:pPr>
      <w:r>
        <w:rPr>
          <w:b/>
        </w:rPr>
        <w:t>That the Minutes of the Parish Council Meeting held on     8</w:t>
      </w:r>
      <w:r>
        <w:rPr>
          <w:b/>
          <w:vertAlign w:val="superscript"/>
        </w:rPr>
        <w:t>th</w:t>
      </w:r>
      <w:r>
        <w:rPr>
          <w:b/>
        </w:rPr>
        <w:t xml:space="preserve"> September 2015 be approved as a true and correct record.   </w:t>
      </w:r>
      <w:r>
        <w:t xml:space="preserve"> </w:t>
      </w:r>
    </w:p>
    <w:p w:rsidR="001D175B" w:rsidRDefault="001D175B">
      <w:pPr>
        <w:jc w:val="both"/>
        <w:rPr>
          <w:b/>
        </w:rPr>
      </w:pPr>
      <w:r>
        <w:t xml:space="preserve"> </w:t>
      </w:r>
    </w:p>
    <w:p w:rsidR="001D175B" w:rsidRDefault="001D175B">
      <w:pPr>
        <w:jc w:val="both"/>
      </w:pPr>
      <w:r>
        <w:rPr>
          <w:b/>
        </w:rPr>
        <w:t>4)</w:t>
      </w:r>
      <w:r>
        <w:rPr>
          <w:b/>
        </w:rPr>
        <w:tab/>
      </w:r>
      <w:r>
        <w:rPr>
          <w:b/>
          <w:u w:val="single"/>
        </w:rPr>
        <w:t>MATTERS ARISING</w:t>
      </w:r>
    </w:p>
    <w:p w:rsidR="001D175B" w:rsidRDefault="001D175B">
      <w:pPr>
        <w:jc w:val="both"/>
      </w:pPr>
    </w:p>
    <w:p w:rsidR="001D175B" w:rsidRDefault="001D175B">
      <w:pPr>
        <w:numPr>
          <w:ilvl w:val="0"/>
          <w:numId w:val="2"/>
        </w:numPr>
        <w:jc w:val="both"/>
        <w:rPr>
          <w:u w:val="single"/>
        </w:rPr>
      </w:pPr>
      <w:r>
        <w:rPr>
          <w:b/>
          <w:u w:val="single"/>
        </w:rPr>
        <w:t>Potential Travellers Site</w:t>
      </w:r>
    </w:p>
    <w:p w:rsidR="001D175B" w:rsidRDefault="001D175B">
      <w:pPr>
        <w:ind w:left="720"/>
        <w:jc w:val="both"/>
        <w:rPr>
          <w:b/>
          <w:u w:val="single"/>
        </w:rPr>
      </w:pPr>
    </w:p>
    <w:p w:rsidR="001D175B" w:rsidRDefault="001D175B">
      <w:pPr>
        <w:numPr>
          <w:ilvl w:val="0"/>
          <w:numId w:val="18"/>
        </w:numPr>
        <w:ind w:hanging="720"/>
        <w:jc w:val="both"/>
      </w:pPr>
      <w:r>
        <w:t xml:space="preserve">A Wright reported to Councillors that the matter of the Travellers Site was ongoing. </w:t>
      </w:r>
    </w:p>
    <w:p w:rsidR="001D175B" w:rsidRDefault="001D175B">
      <w:pPr>
        <w:ind w:left="1440"/>
        <w:jc w:val="both"/>
      </w:pPr>
    </w:p>
    <w:p w:rsidR="001D175B" w:rsidRDefault="001D175B">
      <w:pPr>
        <w:jc w:val="both"/>
      </w:pPr>
    </w:p>
    <w:p w:rsidR="001D175B" w:rsidRDefault="001D175B">
      <w:pPr>
        <w:jc w:val="both"/>
      </w:pPr>
    </w:p>
    <w:p w:rsidR="001D175B" w:rsidRDefault="001D175B">
      <w:pPr>
        <w:jc w:val="both"/>
        <w:rPr>
          <w:b/>
          <w:u w:val="single"/>
        </w:rPr>
      </w:pPr>
      <w:r>
        <w:tab/>
      </w:r>
      <w:r>
        <w:rPr>
          <w:b/>
        </w:rPr>
        <w:t>b)</w:t>
      </w:r>
      <w:r>
        <w:rPr>
          <w:b/>
        </w:rPr>
        <w:tab/>
      </w:r>
      <w:r>
        <w:rPr>
          <w:b/>
          <w:u w:val="single"/>
        </w:rPr>
        <w:t>Wheelie Bin Stickers</w:t>
      </w:r>
    </w:p>
    <w:p w:rsidR="001D175B" w:rsidRDefault="001D175B">
      <w:pPr>
        <w:ind w:left="1440"/>
        <w:jc w:val="both"/>
      </w:pPr>
    </w:p>
    <w:p w:rsidR="001D175B" w:rsidRDefault="001D175B">
      <w:pPr>
        <w:numPr>
          <w:ilvl w:val="0"/>
          <w:numId w:val="18"/>
        </w:numPr>
        <w:ind w:hanging="720"/>
        <w:jc w:val="both"/>
      </w:pPr>
      <w:r>
        <w:t xml:space="preserve">The Clerk was requested to order a further 100 x 30mph stickers.  </w:t>
      </w:r>
    </w:p>
    <w:p w:rsidR="001D175B" w:rsidRDefault="001D175B">
      <w:pPr>
        <w:jc w:val="both"/>
      </w:pPr>
    </w:p>
    <w:p w:rsidR="001D175B" w:rsidRDefault="001D175B">
      <w:pPr>
        <w:ind w:left="720"/>
        <w:jc w:val="both"/>
        <w:rPr>
          <w:u w:val="single"/>
        </w:rPr>
      </w:pPr>
      <w:r>
        <w:rPr>
          <w:b/>
        </w:rPr>
        <w:t>c)</w:t>
      </w:r>
      <w:r>
        <w:rPr>
          <w:b/>
        </w:rPr>
        <w:tab/>
      </w:r>
      <w:r>
        <w:rPr>
          <w:b/>
          <w:u w:val="single"/>
        </w:rPr>
        <w:t>Website</w:t>
      </w:r>
    </w:p>
    <w:p w:rsidR="001D175B" w:rsidRDefault="001D175B">
      <w:pPr>
        <w:ind w:left="720"/>
        <w:jc w:val="both"/>
        <w:rPr>
          <w:u w:val="single"/>
        </w:rPr>
      </w:pPr>
    </w:p>
    <w:p w:rsidR="001D175B" w:rsidRDefault="001D175B">
      <w:pPr>
        <w:numPr>
          <w:ilvl w:val="0"/>
          <w:numId w:val="18"/>
        </w:numPr>
        <w:ind w:hanging="720"/>
        <w:jc w:val="both"/>
      </w:pPr>
      <w:r>
        <w:t xml:space="preserve">The Clerk to review the procedure to update the Website. </w:t>
      </w:r>
    </w:p>
    <w:p w:rsidR="001D175B" w:rsidRDefault="001D175B">
      <w:pPr>
        <w:ind w:left="720"/>
        <w:jc w:val="both"/>
        <w:rPr>
          <w:u w:val="single"/>
        </w:rPr>
      </w:pPr>
    </w:p>
    <w:p w:rsidR="001D175B" w:rsidRDefault="001D175B">
      <w:pPr>
        <w:jc w:val="both"/>
        <w:rPr>
          <w:b/>
          <w:u w:val="single"/>
        </w:rPr>
      </w:pPr>
      <w:r>
        <w:tab/>
      </w:r>
      <w:r>
        <w:rPr>
          <w:b/>
        </w:rPr>
        <w:t>d)</w:t>
      </w:r>
      <w:r>
        <w:rPr>
          <w:b/>
        </w:rPr>
        <w:tab/>
      </w:r>
      <w:r>
        <w:rPr>
          <w:b/>
          <w:u w:val="single"/>
        </w:rPr>
        <w:t>Flooding</w:t>
      </w:r>
    </w:p>
    <w:p w:rsidR="001D175B" w:rsidRDefault="001D175B">
      <w:pPr>
        <w:ind w:left="1440"/>
        <w:jc w:val="both"/>
      </w:pPr>
    </w:p>
    <w:p w:rsidR="001D175B" w:rsidRDefault="001D175B">
      <w:pPr>
        <w:numPr>
          <w:ilvl w:val="0"/>
          <w:numId w:val="18"/>
        </w:numPr>
        <w:ind w:hanging="720"/>
        <w:jc w:val="both"/>
      </w:pPr>
      <w:r>
        <w:t xml:space="preserve">A Wright reported he had requested the development of a holding lake for flood water. </w:t>
      </w:r>
    </w:p>
    <w:p w:rsidR="001D175B" w:rsidRDefault="001D175B">
      <w:pPr>
        <w:ind w:left="1440"/>
        <w:jc w:val="both"/>
      </w:pPr>
    </w:p>
    <w:p w:rsidR="001D175B" w:rsidRDefault="001D175B">
      <w:pPr>
        <w:jc w:val="both"/>
        <w:rPr>
          <w:b/>
          <w:u w:val="single"/>
        </w:rPr>
      </w:pPr>
      <w:r>
        <w:t xml:space="preserve"> </w:t>
      </w:r>
      <w:r>
        <w:tab/>
      </w:r>
      <w:r>
        <w:rPr>
          <w:b/>
        </w:rPr>
        <w:t>e)</w:t>
      </w:r>
      <w:r>
        <w:rPr>
          <w:b/>
        </w:rPr>
        <w:tab/>
      </w:r>
      <w:r>
        <w:rPr>
          <w:b/>
          <w:u w:val="single"/>
        </w:rPr>
        <w:t>M.P. Surgeries</w:t>
      </w:r>
    </w:p>
    <w:p w:rsidR="001D175B" w:rsidRDefault="001D175B">
      <w:pPr>
        <w:jc w:val="both"/>
      </w:pPr>
    </w:p>
    <w:p w:rsidR="001D175B" w:rsidRDefault="001D175B">
      <w:pPr>
        <w:numPr>
          <w:ilvl w:val="0"/>
          <w:numId w:val="18"/>
        </w:numPr>
        <w:ind w:hanging="720"/>
        <w:jc w:val="both"/>
      </w:pPr>
      <w:r>
        <w:t xml:space="preserve">The Clerk to enquire with M.P.’s office with regard to the timetable for Surgeries. </w:t>
      </w:r>
    </w:p>
    <w:p w:rsidR="001D175B" w:rsidRDefault="001D175B">
      <w:pPr>
        <w:ind w:left="720" w:hanging="720"/>
        <w:jc w:val="both"/>
        <w:rPr>
          <w:u w:val="single"/>
        </w:rPr>
      </w:pPr>
      <w:r>
        <w:tab/>
      </w:r>
    </w:p>
    <w:p w:rsidR="001D175B" w:rsidRDefault="001D175B">
      <w:pPr>
        <w:ind w:left="720"/>
        <w:jc w:val="both"/>
        <w:rPr>
          <w:b/>
          <w:u w:val="single"/>
        </w:rPr>
      </w:pPr>
      <w:r>
        <w:rPr>
          <w:b/>
        </w:rPr>
        <w:t>f)</w:t>
      </w:r>
      <w:r>
        <w:rPr>
          <w:b/>
        </w:rPr>
        <w:tab/>
      </w:r>
      <w:r>
        <w:rPr>
          <w:b/>
          <w:u w:val="single"/>
        </w:rPr>
        <w:t>Le Farge – Parking of Lorries</w:t>
      </w:r>
    </w:p>
    <w:p w:rsidR="001D175B" w:rsidRDefault="001D175B">
      <w:pPr>
        <w:ind w:left="720"/>
        <w:jc w:val="both"/>
        <w:rPr>
          <w:b/>
          <w:u w:val="single"/>
        </w:rPr>
      </w:pPr>
    </w:p>
    <w:p w:rsidR="001D175B" w:rsidRDefault="001D175B">
      <w:pPr>
        <w:numPr>
          <w:ilvl w:val="0"/>
          <w:numId w:val="18"/>
        </w:numPr>
        <w:ind w:hanging="720"/>
        <w:jc w:val="both"/>
      </w:pPr>
      <w:r>
        <w:t xml:space="preserve">Councillors to monitor this matter.  </w:t>
      </w:r>
    </w:p>
    <w:p w:rsidR="001D175B" w:rsidRDefault="001D175B">
      <w:pPr>
        <w:ind w:left="720"/>
        <w:jc w:val="both"/>
        <w:rPr>
          <w:b/>
        </w:rPr>
      </w:pPr>
    </w:p>
    <w:p w:rsidR="001D175B" w:rsidRDefault="001D175B">
      <w:pPr>
        <w:ind w:left="720"/>
        <w:jc w:val="both"/>
        <w:rPr>
          <w:u w:val="single"/>
        </w:rPr>
      </w:pPr>
      <w:r>
        <w:rPr>
          <w:b/>
        </w:rPr>
        <w:t>g)</w:t>
      </w:r>
      <w:r>
        <w:rPr>
          <w:b/>
        </w:rPr>
        <w:tab/>
      </w:r>
      <w:r>
        <w:rPr>
          <w:b/>
          <w:u w:val="single"/>
        </w:rPr>
        <w:t>UPS – Transport Manager</w:t>
      </w:r>
    </w:p>
    <w:p w:rsidR="001D175B" w:rsidRDefault="001D175B">
      <w:pPr>
        <w:ind w:left="720"/>
        <w:jc w:val="both"/>
        <w:rPr>
          <w:u w:val="single"/>
        </w:rPr>
      </w:pPr>
    </w:p>
    <w:p w:rsidR="001D175B" w:rsidRDefault="001D175B">
      <w:pPr>
        <w:numPr>
          <w:ilvl w:val="0"/>
          <w:numId w:val="31"/>
        </w:numPr>
        <w:ind w:hanging="720"/>
        <w:jc w:val="both"/>
      </w:pPr>
      <w:r>
        <w:t xml:space="preserve">The Clerk to write to UPS confirming that vehicle speeds do appear to have slowed.  Thank Company for their help. </w:t>
      </w:r>
    </w:p>
    <w:p w:rsidR="001D175B" w:rsidRDefault="001D175B">
      <w:pPr>
        <w:jc w:val="both"/>
      </w:pPr>
    </w:p>
    <w:p w:rsidR="001D175B" w:rsidRDefault="001D175B">
      <w:pPr>
        <w:ind w:left="720"/>
        <w:jc w:val="both"/>
      </w:pPr>
      <w:r>
        <w:rPr>
          <w:b/>
        </w:rPr>
        <w:t>h)</w:t>
      </w:r>
      <w:r>
        <w:rPr>
          <w:b/>
        </w:rPr>
        <w:tab/>
      </w:r>
      <w:r>
        <w:rPr>
          <w:b/>
          <w:u w:val="single"/>
        </w:rPr>
        <w:t>Footpath 114</w:t>
      </w:r>
    </w:p>
    <w:p w:rsidR="001D175B" w:rsidRDefault="001D175B">
      <w:pPr>
        <w:jc w:val="both"/>
      </w:pPr>
    </w:p>
    <w:p w:rsidR="001D175B" w:rsidRDefault="001D175B">
      <w:pPr>
        <w:numPr>
          <w:ilvl w:val="0"/>
          <w:numId w:val="31"/>
        </w:numPr>
        <w:ind w:hanging="720"/>
        <w:jc w:val="both"/>
      </w:pPr>
      <w:r>
        <w:t xml:space="preserve">D Cox gave a detailed update.  The Clerk to forward a letter drafted by D Cox to the resident.  </w:t>
      </w:r>
    </w:p>
    <w:p w:rsidR="001D175B" w:rsidRDefault="001D175B">
      <w:pPr>
        <w:ind w:left="720"/>
        <w:jc w:val="both"/>
        <w:rPr>
          <w:u w:val="single"/>
        </w:rPr>
      </w:pPr>
    </w:p>
    <w:p w:rsidR="001D175B" w:rsidRDefault="001D175B">
      <w:pPr>
        <w:jc w:val="both"/>
        <w:rPr>
          <w:b/>
          <w:u w:val="single"/>
        </w:rPr>
      </w:pPr>
      <w:r>
        <w:rPr>
          <w:b/>
        </w:rPr>
        <w:t>5)</w:t>
      </w:r>
      <w:r>
        <w:rPr>
          <w:b/>
        </w:rPr>
        <w:tab/>
      </w:r>
      <w:r>
        <w:rPr>
          <w:b/>
          <w:u w:val="single"/>
        </w:rPr>
        <w:t>PLANNING</w:t>
      </w:r>
    </w:p>
    <w:p w:rsidR="001D175B" w:rsidRDefault="001D175B">
      <w:pPr>
        <w:jc w:val="both"/>
        <w:rPr>
          <w:b/>
          <w:u w:val="single"/>
        </w:rPr>
      </w:pPr>
    </w:p>
    <w:p w:rsidR="001D175B" w:rsidRDefault="001D175B">
      <w:pPr>
        <w:numPr>
          <w:ilvl w:val="0"/>
          <w:numId w:val="3"/>
        </w:numPr>
        <w:jc w:val="both"/>
      </w:pPr>
      <w:r>
        <w:rPr>
          <w:b/>
          <w:u w:val="single"/>
        </w:rPr>
        <w:t>Planning Applications Received</w:t>
      </w:r>
    </w:p>
    <w:p w:rsidR="001D175B" w:rsidRDefault="001D175B">
      <w:pPr>
        <w:ind w:left="720"/>
        <w:jc w:val="both"/>
        <w:rPr>
          <w:b/>
          <w:u w:val="single"/>
        </w:rPr>
      </w:pPr>
    </w:p>
    <w:p w:rsidR="001D175B" w:rsidRDefault="001D175B">
      <w:pPr>
        <w:ind w:left="720"/>
        <w:jc w:val="both"/>
      </w:pPr>
      <w:r>
        <w:t>i)</w:t>
      </w:r>
      <w:r>
        <w:tab/>
        <w:t>PAP/2015/0559</w:t>
      </w:r>
    </w:p>
    <w:p w:rsidR="001D175B" w:rsidRDefault="001D175B">
      <w:pPr>
        <w:ind w:left="720"/>
        <w:jc w:val="both"/>
      </w:pPr>
      <w:r>
        <w:tab/>
        <w:t xml:space="preserve">Spring Farm, Watling Street, Grendon </w:t>
      </w:r>
    </w:p>
    <w:p w:rsidR="001D175B" w:rsidRDefault="001D175B">
      <w:pPr>
        <w:ind w:left="1440" w:hanging="720"/>
        <w:jc w:val="both"/>
      </w:pPr>
      <w:r>
        <w:tab/>
        <w:t xml:space="preserve">Prior approval for upgrade of existing telecommunications base station comprising of installation of 17.5m monopole, 4 antennas and 3 cabinets. </w:t>
      </w:r>
    </w:p>
    <w:p w:rsidR="001D175B" w:rsidRDefault="001D175B">
      <w:pPr>
        <w:ind w:left="1440" w:hanging="720"/>
        <w:jc w:val="both"/>
      </w:pPr>
    </w:p>
    <w:p w:rsidR="001D175B" w:rsidRDefault="001D175B">
      <w:pPr>
        <w:numPr>
          <w:ilvl w:val="0"/>
          <w:numId w:val="33"/>
        </w:numPr>
        <w:jc w:val="both"/>
      </w:pPr>
      <w:r>
        <w:t>PAP/2015/0587</w:t>
      </w:r>
    </w:p>
    <w:p w:rsidR="001D175B" w:rsidRDefault="001D175B">
      <w:pPr>
        <w:ind w:left="1440"/>
        <w:jc w:val="both"/>
      </w:pPr>
      <w:r>
        <w:t>Land to the rear of 6-20 Spon Lane, Grendon</w:t>
      </w:r>
    </w:p>
    <w:p w:rsidR="001D175B" w:rsidRDefault="001D175B">
      <w:pPr>
        <w:ind w:left="1440"/>
        <w:jc w:val="both"/>
      </w:pPr>
      <w:r>
        <w:lastRenderedPageBreak/>
        <w:t xml:space="preserve">Outline Application – Residential Development for 20 dwellings and access. </w:t>
      </w:r>
    </w:p>
    <w:p w:rsidR="001D175B" w:rsidRDefault="001D175B">
      <w:pPr>
        <w:ind w:left="1440"/>
        <w:jc w:val="both"/>
      </w:pPr>
    </w:p>
    <w:p w:rsidR="001D175B" w:rsidRDefault="001D175B">
      <w:pPr>
        <w:ind w:left="1440"/>
        <w:jc w:val="both"/>
      </w:pPr>
      <w:r>
        <w:t xml:space="preserve">D Cox gave an update including information and detail provided by an adjacent resident to the site.  The Clerk was requested to forward a letter drafted by the Chairman to NWBC.  </w:t>
      </w:r>
    </w:p>
    <w:p w:rsidR="001D175B" w:rsidRDefault="001D175B">
      <w:pPr>
        <w:ind w:left="1440"/>
        <w:jc w:val="both"/>
      </w:pPr>
    </w:p>
    <w:p w:rsidR="001D175B" w:rsidRDefault="001D175B">
      <w:pPr>
        <w:numPr>
          <w:ilvl w:val="0"/>
          <w:numId w:val="3"/>
        </w:numPr>
        <w:jc w:val="both"/>
      </w:pPr>
      <w:r>
        <w:rPr>
          <w:b/>
          <w:u w:val="single"/>
        </w:rPr>
        <w:t>Planning Decisions</w:t>
      </w:r>
    </w:p>
    <w:p w:rsidR="001D175B" w:rsidRDefault="001D175B">
      <w:pPr>
        <w:ind w:left="720"/>
        <w:jc w:val="both"/>
      </w:pPr>
    </w:p>
    <w:p w:rsidR="001D175B" w:rsidRDefault="001D175B">
      <w:pPr>
        <w:numPr>
          <w:ilvl w:val="0"/>
          <w:numId w:val="10"/>
        </w:numPr>
        <w:jc w:val="both"/>
      </w:pPr>
      <w:r>
        <w:t>PAP/2015/0577</w:t>
      </w:r>
    </w:p>
    <w:p w:rsidR="001D175B" w:rsidRDefault="001D175B">
      <w:pPr>
        <w:ind w:left="1440"/>
        <w:jc w:val="both"/>
      </w:pPr>
      <w:r>
        <w:t>147 Boot Hill, Grendon</w:t>
      </w:r>
    </w:p>
    <w:p w:rsidR="001D175B" w:rsidRDefault="001D175B">
      <w:pPr>
        <w:ind w:left="1440"/>
        <w:jc w:val="both"/>
      </w:pPr>
      <w:r>
        <w:t>Side, rear kitchen, bedroom and bathroom extension.</w:t>
      </w:r>
    </w:p>
    <w:p w:rsidR="001D175B" w:rsidRDefault="001D175B">
      <w:pPr>
        <w:ind w:left="1440"/>
        <w:jc w:val="both"/>
        <w:rPr>
          <w:b/>
          <w:i/>
        </w:rPr>
      </w:pPr>
      <w:r>
        <w:rPr>
          <w:b/>
          <w:i/>
        </w:rPr>
        <w:t>Planning Permission Granted</w:t>
      </w:r>
    </w:p>
    <w:p w:rsidR="001D175B" w:rsidRDefault="001D175B">
      <w:pPr>
        <w:jc w:val="both"/>
        <w:rPr>
          <w:b/>
          <w:i/>
        </w:rPr>
      </w:pPr>
    </w:p>
    <w:p w:rsidR="001D175B" w:rsidRDefault="001D175B">
      <w:pPr>
        <w:numPr>
          <w:ilvl w:val="0"/>
          <w:numId w:val="10"/>
        </w:numPr>
        <w:jc w:val="both"/>
      </w:pPr>
      <w:r>
        <w:t>PAP/2015/0590</w:t>
      </w:r>
    </w:p>
    <w:p w:rsidR="001D175B" w:rsidRDefault="001D175B">
      <w:pPr>
        <w:ind w:left="1440"/>
        <w:jc w:val="both"/>
      </w:pPr>
      <w:r>
        <w:t>180 Watling Street, Grendon</w:t>
      </w:r>
    </w:p>
    <w:p w:rsidR="001D175B" w:rsidRDefault="001D175B">
      <w:pPr>
        <w:ind w:left="1440"/>
        <w:jc w:val="both"/>
      </w:pPr>
      <w:r>
        <w:t>Single storey rear kitchen extension.</w:t>
      </w:r>
    </w:p>
    <w:p w:rsidR="001D175B" w:rsidRDefault="001D175B">
      <w:pPr>
        <w:ind w:left="1440"/>
        <w:jc w:val="both"/>
        <w:rPr>
          <w:b/>
          <w:i/>
        </w:rPr>
      </w:pPr>
      <w:r>
        <w:rPr>
          <w:b/>
          <w:i/>
        </w:rPr>
        <w:t>Planning Permission Granted</w:t>
      </w:r>
    </w:p>
    <w:p w:rsidR="001D175B" w:rsidRDefault="001D175B">
      <w:pPr>
        <w:ind w:left="720"/>
        <w:jc w:val="both"/>
      </w:pPr>
    </w:p>
    <w:p w:rsidR="001D175B" w:rsidRDefault="001D175B">
      <w:pPr>
        <w:numPr>
          <w:ilvl w:val="0"/>
          <w:numId w:val="10"/>
        </w:numPr>
        <w:jc w:val="both"/>
      </w:pPr>
      <w:r>
        <w:t>PAP/2015/0385</w:t>
      </w:r>
    </w:p>
    <w:p w:rsidR="001D175B" w:rsidRDefault="001D175B">
      <w:pPr>
        <w:ind w:left="1440"/>
        <w:jc w:val="both"/>
      </w:pPr>
      <w:r>
        <w:t>Brook House, Warton Lane, Grendon</w:t>
      </w:r>
    </w:p>
    <w:p w:rsidR="001D175B" w:rsidRDefault="001D175B">
      <w:pPr>
        <w:ind w:left="1440"/>
        <w:jc w:val="both"/>
      </w:pPr>
      <w:r>
        <w:t>Conversion of existing garage into two dwellings.</w:t>
      </w:r>
    </w:p>
    <w:p w:rsidR="001D175B" w:rsidRDefault="001D175B">
      <w:pPr>
        <w:ind w:left="1440"/>
        <w:jc w:val="both"/>
        <w:rPr>
          <w:b/>
          <w:i/>
        </w:rPr>
      </w:pPr>
      <w:r>
        <w:rPr>
          <w:b/>
          <w:i/>
        </w:rPr>
        <w:t>Planning Permission Granted</w:t>
      </w:r>
    </w:p>
    <w:p w:rsidR="001D175B" w:rsidRDefault="001D175B">
      <w:pPr>
        <w:ind w:left="720"/>
        <w:jc w:val="both"/>
      </w:pPr>
    </w:p>
    <w:p w:rsidR="001D175B" w:rsidRDefault="001D175B">
      <w:pPr>
        <w:numPr>
          <w:ilvl w:val="0"/>
          <w:numId w:val="10"/>
        </w:numPr>
        <w:jc w:val="both"/>
      </w:pPr>
      <w:r>
        <w:t>PAP/2015/0532</w:t>
      </w:r>
    </w:p>
    <w:p w:rsidR="001D175B" w:rsidRDefault="001D175B">
      <w:pPr>
        <w:ind w:left="1440"/>
        <w:jc w:val="both"/>
      </w:pPr>
      <w:r>
        <w:t>109 Boot Hill, Grendon</w:t>
      </w:r>
    </w:p>
    <w:p w:rsidR="001D175B" w:rsidRDefault="001D175B">
      <w:pPr>
        <w:ind w:left="1440"/>
        <w:jc w:val="both"/>
      </w:pPr>
      <w:r>
        <w:t>Two storey extension to rear</w:t>
      </w:r>
    </w:p>
    <w:p w:rsidR="001D175B" w:rsidRDefault="001D175B">
      <w:pPr>
        <w:ind w:left="1440"/>
        <w:jc w:val="both"/>
        <w:rPr>
          <w:b/>
          <w:i/>
        </w:rPr>
      </w:pPr>
      <w:r>
        <w:rPr>
          <w:b/>
          <w:i/>
        </w:rPr>
        <w:t>Planning Permission Granted</w:t>
      </w:r>
    </w:p>
    <w:p w:rsidR="001D175B" w:rsidRDefault="001D175B">
      <w:pPr>
        <w:ind w:left="1440"/>
        <w:jc w:val="both"/>
        <w:rPr>
          <w:b/>
          <w:i/>
        </w:rPr>
      </w:pPr>
    </w:p>
    <w:p w:rsidR="001D175B" w:rsidRDefault="001D175B">
      <w:pPr>
        <w:numPr>
          <w:ilvl w:val="0"/>
          <w:numId w:val="10"/>
        </w:numPr>
        <w:jc w:val="both"/>
      </w:pPr>
      <w:r>
        <w:t>PAP/2015/0577</w:t>
      </w:r>
    </w:p>
    <w:p w:rsidR="001D175B" w:rsidRDefault="001D175B">
      <w:pPr>
        <w:ind w:left="1440"/>
        <w:jc w:val="both"/>
      </w:pPr>
      <w:r>
        <w:t>147 Boot Hill, Grendon</w:t>
      </w:r>
    </w:p>
    <w:p w:rsidR="001D175B" w:rsidRDefault="001D175B">
      <w:pPr>
        <w:ind w:left="1440"/>
        <w:jc w:val="both"/>
      </w:pPr>
      <w:r>
        <w:t xml:space="preserve">Side, rear kitchen, bedroom and bathroom extension. </w:t>
      </w:r>
    </w:p>
    <w:p w:rsidR="001D175B" w:rsidRDefault="001D175B">
      <w:pPr>
        <w:ind w:left="1440"/>
        <w:jc w:val="both"/>
        <w:rPr>
          <w:b/>
          <w:i/>
        </w:rPr>
      </w:pPr>
      <w:r>
        <w:rPr>
          <w:b/>
          <w:i/>
        </w:rPr>
        <w:t>Planning Permission Granted</w:t>
      </w:r>
    </w:p>
    <w:p w:rsidR="001D175B" w:rsidRDefault="001D175B">
      <w:pPr>
        <w:ind w:left="1440"/>
        <w:jc w:val="both"/>
      </w:pPr>
    </w:p>
    <w:p w:rsidR="001D175B" w:rsidRDefault="001D175B">
      <w:pPr>
        <w:numPr>
          <w:ilvl w:val="0"/>
          <w:numId w:val="10"/>
        </w:numPr>
        <w:jc w:val="both"/>
      </w:pPr>
      <w:r>
        <w:t>PAP/2015/0590</w:t>
      </w:r>
    </w:p>
    <w:p w:rsidR="001D175B" w:rsidRDefault="001D175B">
      <w:pPr>
        <w:ind w:left="1440"/>
        <w:jc w:val="both"/>
      </w:pPr>
      <w:r>
        <w:t>180 Watling Street, Grendon</w:t>
      </w:r>
    </w:p>
    <w:p w:rsidR="001D175B" w:rsidRDefault="001D175B">
      <w:pPr>
        <w:ind w:left="1440"/>
        <w:jc w:val="both"/>
      </w:pPr>
      <w:r>
        <w:t>Single storey rear kitchen extension.</w:t>
      </w:r>
    </w:p>
    <w:p w:rsidR="001D175B" w:rsidRDefault="001D175B">
      <w:pPr>
        <w:ind w:left="1440"/>
        <w:jc w:val="both"/>
        <w:rPr>
          <w:b/>
          <w:i/>
        </w:rPr>
      </w:pPr>
      <w:r>
        <w:rPr>
          <w:b/>
          <w:i/>
        </w:rPr>
        <w:t>Planning Permission Granted</w:t>
      </w:r>
    </w:p>
    <w:p w:rsidR="001D175B" w:rsidRDefault="001D175B">
      <w:pPr>
        <w:jc w:val="both"/>
      </w:pPr>
      <w:r>
        <w:rPr>
          <w:b/>
          <w:u w:val="single"/>
        </w:rPr>
        <w:t xml:space="preserve"> </w:t>
      </w:r>
    </w:p>
    <w:p w:rsidR="001D175B" w:rsidRDefault="001D175B">
      <w:pPr>
        <w:jc w:val="both"/>
      </w:pPr>
      <w:r>
        <w:rPr>
          <w:b/>
        </w:rPr>
        <w:t>6)</w:t>
      </w:r>
      <w:r>
        <w:rPr>
          <w:b/>
        </w:rPr>
        <w:tab/>
      </w:r>
      <w:r>
        <w:rPr>
          <w:b/>
          <w:u w:val="single"/>
        </w:rPr>
        <w:t>CORRESPONDENCE AND ANNOUNCEMENTS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NWBC – Development Management Plan.  Comments by 12</w:t>
      </w:r>
      <w:r>
        <w:rPr>
          <w:vertAlign w:val="superscript"/>
        </w:rPr>
        <w:t>th</w:t>
      </w:r>
      <w:r>
        <w:t xml:space="preserve"> November 2015. </w:t>
      </w:r>
    </w:p>
    <w:p w:rsidR="001D175B" w:rsidRDefault="001D175B">
      <w:pPr>
        <w:ind w:left="720"/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NWBC – Community and Environment Board – 19</w:t>
      </w:r>
      <w:r>
        <w:rPr>
          <w:vertAlign w:val="superscript"/>
        </w:rPr>
        <w:t>th</w:t>
      </w:r>
      <w:r>
        <w:t xml:space="preserve"> October 2015. 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lastRenderedPageBreak/>
        <w:t>Community Groups Survey – Deadline for replies 30</w:t>
      </w:r>
      <w:r>
        <w:rPr>
          <w:vertAlign w:val="superscript"/>
        </w:rPr>
        <w:t>th</w:t>
      </w:r>
      <w:r>
        <w:t xml:space="preserve"> October 2015. 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All Saints Church – Thank you for Donation towards Prize Draw at the 2015 Flower Festival. 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Rural Services Network – Various Publications.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NWBC – Ordinary Meeting 7</w:t>
      </w:r>
      <w:r>
        <w:rPr>
          <w:vertAlign w:val="superscript"/>
        </w:rPr>
        <w:t>th</w:t>
      </w:r>
      <w:r>
        <w:t xml:space="preserve"> October 2015. 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WCAVA – News 321 – 325.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WPCC – Update. 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WCC – Flood Management Consultation to 4</w:t>
      </w:r>
      <w:r>
        <w:rPr>
          <w:vertAlign w:val="superscript"/>
        </w:rPr>
        <w:t>th</w:t>
      </w:r>
      <w:r>
        <w:t xml:space="preserve"> December 2015. 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WCC – Waste Lane Closure 12</w:t>
      </w:r>
      <w:r>
        <w:rPr>
          <w:vertAlign w:val="superscript"/>
        </w:rPr>
        <w:t>th</w:t>
      </w:r>
      <w:r>
        <w:t>-14</w:t>
      </w:r>
      <w:r>
        <w:rPr>
          <w:vertAlign w:val="superscript"/>
        </w:rPr>
        <w:t>th</w:t>
      </w:r>
      <w:r>
        <w:t xml:space="preserve"> October 2015. 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HS2 Update. </w:t>
      </w:r>
    </w:p>
    <w:p w:rsidR="001D175B" w:rsidRDefault="001D175B">
      <w:pPr>
        <w:jc w:val="both"/>
      </w:pPr>
    </w:p>
    <w:p w:rsidR="001D175B" w:rsidRDefault="001D175B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North Warwickshire NW AGM 19</w:t>
      </w:r>
      <w:r>
        <w:rPr>
          <w:vertAlign w:val="superscript"/>
        </w:rPr>
        <w:t>th</w:t>
      </w:r>
      <w:r>
        <w:t xml:space="preserve"> November 2015. </w:t>
      </w:r>
    </w:p>
    <w:p w:rsidR="001D175B" w:rsidRDefault="001D175B">
      <w:pPr>
        <w:jc w:val="both"/>
      </w:pPr>
    </w:p>
    <w:p w:rsidR="001D175B" w:rsidRDefault="001D175B">
      <w:pPr>
        <w:jc w:val="both"/>
        <w:rPr>
          <w:b/>
          <w:u w:val="single"/>
        </w:rPr>
      </w:pPr>
      <w:r>
        <w:rPr>
          <w:b/>
        </w:rPr>
        <w:t>7)</w:t>
      </w:r>
      <w:r>
        <w:rPr>
          <w:b/>
        </w:rPr>
        <w:tab/>
      </w:r>
      <w:r>
        <w:rPr>
          <w:b/>
          <w:u w:val="single"/>
        </w:rPr>
        <w:t>ANY OTHER BUSINESS</w:t>
      </w:r>
    </w:p>
    <w:p w:rsidR="001D175B" w:rsidRDefault="001D175B">
      <w:pPr>
        <w:tabs>
          <w:tab w:val="left" w:pos="720"/>
        </w:tabs>
        <w:jc w:val="both"/>
      </w:pPr>
    </w:p>
    <w:p w:rsidR="001D175B" w:rsidRDefault="001D175B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Clerk to notify Environment Agency of obstruction by wooden footbridge over Penmire Brook at Bradley Green. </w:t>
      </w:r>
    </w:p>
    <w:p w:rsidR="001D175B" w:rsidRDefault="001D175B">
      <w:pPr>
        <w:tabs>
          <w:tab w:val="left" w:pos="720"/>
        </w:tabs>
        <w:ind w:left="720"/>
        <w:jc w:val="both"/>
      </w:pPr>
    </w:p>
    <w:p w:rsidR="001D175B" w:rsidRDefault="001D175B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Community Infrastructure Levy – The Clerk reported that Mike Dittman (NWBC) that the Levy will allocate 15% of funding to Parish Council, 85% to the Borough Council.  Should the Parish Council have a Neighbourhood Plan, the 15% allocation increases. </w:t>
      </w:r>
    </w:p>
    <w:p w:rsidR="001D175B" w:rsidRDefault="001D175B">
      <w:pPr>
        <w:tabs>
          <w:tab w:val="left" w:pos="720"/>
        </w:tabs>
        <w:ind w:left="720"/>
        <w:jc w:val="both"/>
      </w:pPr>
    </w:p>
    <w:p w:rsidR="001D175B" w:rsidRDefault="001D175B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The Clerk to forward a letter drafted by the Chairman to the Banana Moon Day Nursery regarding the Parking of vehicles on the roadside. </w:t>
      </w:r>
    </w:p>
    <w:p w:rsidR="001D175B" w:rsidRDefault="001D175B">
      <w:pPr>
        <w:tabs>
          <w:tab w:val="left" w:pos="720"/>
        </w:tabs>
        <w:jc w:val="both"/>
      </w:pPr>
    </w:p>
    <w:p w:rsidR="001D175B" w:rsidRDefault="001D175B">
      <w:pPr>
        <w:jc w:val="both"/>
        <w:rPr>
          <w:b/>
          <w:u w:val="single"/>
        </w:rPr>
      </w:pPr>
      <w:r>
        <w:rPr>
          <w:b/>
        </w:rPr>
        <w:t>8)</w:t>
      </w:r>
      <w:r>
        <w:rPr>
          <w:b/>
        </w:rPr>
        <w:tab/>
      </w:r>
      <w:r>
        <w:rPr>
          <w:b/>
          <w:u w:val="single"/>
        </w:rPr>
        <w:t>DATE OF NEXT MEETING</w:t>
      </w:r>
    </w:p>
    <w:p w:rsidR="001D175B" w:rsidRDefault="001D175B">
      <w:pPr>
        <w:tabs>
          <w:tab w:val="left" w:pos="720"/>
        </w:tabs>
        <w:jc w:val="both"/>
      </w:pPr>
    </w:p>
    <w:p w:rsidR="001D175B" w:rsidRDefault="001D175B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>Tuesday, 10</w:t>
      </w:r>
      <w:r>
        <w:rPr>
          <w:vertAlign w:val="superscript"/>
        </w:rPr>
        <w:t>th</w:t>
      </w:r>
      <w:r>
        <w:t xml:space="preserve"> November 2015. </w:t>
      </w:r>
    </w:p>
    <w:p w:rsidR="001D175B" w:rsidRDefault="001D175B">
      <w:pPr>
        <w:tabs>
          <w:tab w:val="left" w:pos="720"/>
        </w:tabs>
        <w:jc w:val="both"/>
      </w:pPr>
    </w:p>
    <w:p w:rsidR="001D175B" w:rsidRDefault="001D175B">
      <w:pPr>
        <w:tabs>
          <w:tab w:val="left" w:pos="720"/>
        </w:tabs>
        <w:jc w:val="both"/>
      </w:pPr>
      <w:r>
        <w:br w:type="page"/>
      </w:r>
    </w:p>
    <w:p w:rsidR="001D175B" w:rsidRDefault="001D175B">
      <w:pPr>
        <w:tabs>
          <w:tab w:val="left" w:pos="720"/>
        </w:tabs>
        <w:jc w:val="both"/>
      </w:pPr>
    </w:p>
    <w:p w:rsidR="001D175B" w:rsidRDefault="001D175B">
      <w:pPr>
        <w:tabs>
          <w:tab w:val="left" w:pos="720"/>
        </w:tabs>
        <w:ind w:left="3600" w:hanging="3600"/>
        <w:jc w:val="both"/>
      </w:pPr>
      <w:r>
        <w:rPr>
          <w:b/>
        </w:rPr>
        <w:tab/>
      </w:r>
      <w:r>
        <w:rPr>
          <w:b/>
          <w:u w:val="single"/>
        </w:rPr>
        <w:t xml:space="preserve"> </w:t>
      </w:r>
    </w:p>
    <w:p w:rsidR="001D175B" w:rsidRDefault="001D175B">
      <w:pPr>
        <w:tabs>
          <w:tab w:val="left" w:pos="720"/>
        </w:tabs>
        <w:ind w:left="3600" w:hanging="3600"/>
        <w:jc w:val="both"/>
      </w:pPr>
    </w:p>
    <w:p w:rsidR="001D175B" w:rsidRDefault="008D2FC0">
      <w:pPr>
        <w:tabs>
          <w:tab w:val="left" w:pos="720"/>
        </w:tabs>
        <w:ind w:left="3600" w:hanging="3600"/>
        <w:jc w:val="both"/>
        <w:rPr>
          <w:b/>
          <w:u w:val="single"/>
        </w:rPr>
      </w:pPr>
      <w:r w:rsidRPr="008D2FC0">
        <w:rPr>
          <w:b/>
        </w:rPr>
        <w:t>9)</w:t>
      </w:r>
      <w:r w:rsidR="001D175B">
        <w:tab/>
      </w:r>
      <w:r w:rsidR="001D175B">
        <w:rPr>
          <w:b/>
          <w:u w:val="single"/>
        </w:rPr>
        <w:t>Finance</w:t>
      </w:r>
    </w:p>
    <w:p w:rsidR="001D175B" w:rsidRDefault="001D175B">
      <w:pPr>
        <w:tabs>
          <w:tab w:val="left" w:pos="720"/>
        </w:tabs>
        <w:ind w:left="3600" w:hanging="3600"/>
        <w:jc w:val="both"/>
      </w:pPr>
    </w:p>
    <w:p w:rsidR="001D175B" w:rsidRDefault="001D175B">
      <w:pPr>
        <w:numPr>
          <w:ilvl w:val="0"/>
          <w:numId w:val="34"/>
        </w:numPr>
        <w:tabs>
          <w:tab w:val="left" w:pos="720"/>
        </w:tabs>
        <w:jc w:val="both"/>
      </w:pPr>
      <w:r>
        <w:rPr>
          <w:b/>
          <w:u w:val="single"/>
        </w:rPr>
        <w:t>Bee-Line</w:t>
      </w:r>
    </w:p>
    <w:p w:rsidR="001D175B" w:rsidRDefault="001D175B">
      <w:pPr>
        <w:tabs>
          <w:tab w:val="left" w:pos="720"/>
          <w:tab w:val="left" w:pos="1440"/>
        </w:tabs>
        <w:ind w:left="720"/>
        <w:jc w:val="both"/>
        <w:rPr>
          <w:b/>
          <w:u w:val="single"/>
        </w:rPr>
      </w:pPr>
    </w:p>
    <w:p w:rsidR="001D175B" w:rsidRDefault="001D175B">
      <w:pPr>
        <w:tabs>
          <w:tab w:val="left" w:pos="720"/>
          <w:tab w:val="left" w:pos="1440"/>
        </w:tabs>
        <w:ind w:left="1440"/>
        <w:jc w:val="both"/>
      </w:pPr>
      <w:r>
        <w:t xml:space="preserve">It was proposed, seconded and agreed to donate £300.00 to Bee-Line Transport Scheme. </w:t>
      </w:r>
    </w:p>
    <w:p w:rsidR="001D175B" w:rsidRDefault="001D175B">
      <w:pPr>
        <w:tabs>
          <w:tab w:val="left" w:pos="720"/>
          <w:tab w:val="left" w:pos="1440"/>
        </w:tabs>
        <w:ind w:left="720"/>
        <w:jc w:val="both"/>
      </w:pPr>
    </w:p>
    <w:p w:rsidR="001D175B" w:rsidRDefault="001D175B">
      <w:pPr>
        <w:ind w:left="720" w:firstLine="720"/>
        <w:jc w:val="both"/>
        <w:rPr>
          <w:b/>
        </w:rPr>
      </w:pPr>
      <w:r>
        <w:rPr>
          <w:b/>
        </w:rPr>
        <w:t xml:space="preserve">Resolved: </w:t>
      </w:r>
      <w:r>
        <w:rPr>
          <w:b/>
        </w:rPr>
        <w:tab/>
      </w:r>
    </w:p>
    <w:p w:rsidR="001D175B" w:rsidRDefault="001D175B">
      <w:pPr>
        <w:ind w:left="720" w:hanging="720"/>
        <w:jc w:val="both"/>
        <w:rPr>
          <w:b/>
        </w:rPr>
      </w:pPr>
    </w:p>
    <w:p w:rsidR="001D175B" w:rsidRDefault="001D175B">
      <w:pPr>
        <w:numPr>
          <w:ilvl w:val="2"/>
          <w:numId w:val="24"/>
        </w:numPr>
        <w:tabs>
          <w:tab w:val="clear" w:pos="2880"/>
          <w:tab w:val="left" w:pos="720"/>
        </w:tabs>
        <w:ind w:hanging="1440"/>
        <w:jc w:val="both"/>
        <w:rPr>
          <w:b/>
        </w:rPr>
      </w:pPr>
      <w:r>
        <w:rPr>
          <w:b/>
        </w:rPr>
        <w:t>To donate £300.00 to Bee-Line.</w:t>
      </w:r>
    </w:p>
    <w:p w:rsidR="001D175B" w:rsidRDefault="001D175B">
      <w:pPr>
        <w:tabs>
          <w:tab w:val="left" w:pos="720"/>
          <w:tab w:val="left" w:pos="1440"/>
        </w:tabs>
        <w:ind w:left="720"/>
        <w:jc w:val="both"/>
      </w:pPr>
    </w:p>
    <w:p w:rsidR="001D175B" w:rsidRDefault="001D175B">
      <w:pPr>
        <w:numPr>
          <w:ilvl w:val="0"/>
          <w:numId w:val="34"/>
        </w:numPr>
        <w:tabs>
          <w:tab w:val="left" w:pos="720"/>
          <w:tab w:val="left" w:pos="1440"/>
        </w:tabs>
        <w:jc w:val="both"/>
      </w:pPr>
      <w:r>
        <w:rPr>
          <w:b/>
          <w:u w:val="single"/>
        </w:rPr>
        <w:t>Cheque Payments</w:t>
      </w:r>
    </w:p>
    <w:p w:rsidR="001D175B" w:rsidRDefault="001D175B">
      <w:pPr>
        <w:tabs>
          <w:tab w:val="left" w:pos="720"/>
        </w:tabs>
        <w:ind w:left="720"/>
        <w:jc w:val="both"/>
      </w:pPr>
    </w:p>
    <w:p w:rsidR="001D175B" w:rsidRDefault="001D175B">
      <w:pPr>
        <w:tabs>
          <w:tab w:val="left" w:pos="720"/>
        </w:tabs>
        <w:ind w:left="1440"/>
        <w:jc w:val="both"/>
      </w:pPr>
      <w:r>
        <w:t>It was proposed, seconded and agreed to issue the following cheques:-</w:t>
      </w:r>
    </w:p>
    <w:p w:rsidR="001D175B" w:rsidRDefault="001D175B">
      <w:pPr>
        <w:tabs>
          <w:tab w:val="left" w:pos="720"/>
        </w:tabs>
        <w:ind w:left="1440"/>
        <w:jc w:val="both"/>
      </w:pPr>
    </w:p>
    <w:tbl>
      <w:tblPr>
        <w:tblW w:w="792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52"/>
        <w:gridCol w:w="1987"/>
      </w:tblGrid>
      <w:tr w:rsidR="001D175B" w:rsidTr="001D175B">
        <w:tc>
          <w:tcPr>
            <w:tcW w:w="2088" w:type="dxa"/>
          </w:tcPr>
          <w:p w:rsidR="001D175B" w:rsidRPr="001D175B" w:rsidRDefault="001D175B" w:rsidP="001D175B">
            <w:pPr>
              <w:tabs>
                <w:tab w:val="left" w:pos="720"/>
              </w:tabs>
              <w:jc w:val="both"/>
              <w:rPr>
                <w:b/>
              </w:rPr>
            </w:pPr>
            <w:r w:rsidRPr="001D175B">
              <w:rPr>
                <w:b/>
              </w:rPr>
              <w:t>Date</w:t>
            </w:r>
          </w:p>
        </w:tc>
        <w:tc>
          <w:tcPr>
            <w:tcW w:w="3852" w:type="dxa"/>
          </w:tcPr>
          <w:p w:rsidR="001D175B" w:rsidRPr="001D175B" w:rsidRDefault="001D175B" w:rsidP="001D175B">
            <w:pPr>
              <w:tabs>
                <w:tab w:val="left" w:pos="720"/>
              </w:tabs>
              <w:jc w:val="both"/>
              <w:rPr>
                <w:b/>
              </w:rPr>
            </w:pPr>
            <w:r w:rsidRPr="001D175B">
              <w:rPr>
                <w:b/>
              </w:rPr>
              <w:t>Details</w:t>
            </w:r>
          </w:p>
        </w:tc>
        <w:tc>
          <w:tcPr>
            <w:tcW w:w="1987" w:type="dxa"/>
          </w:tcPr>
          <w:p w:rsidR="001D175B" w:rsidRPr="001D175B" w:rsidRDefault="001D175B" w:rsidP="001D175B">
            <w:pPr>
              <w:tabs>
                <w:tab w:val="left" w:pos="720"/>
              </w:tabs>
              <w:jc w:val="center"/>
              <w:rPr>
                <w:b/>
              </w:rPr>
            </w:pPr>
            <w:r w:rsidRPr="001D175B">
              <w:rPr>
                <w:b/>
              </w:rPr>
              <w:t>Amount (£)</w:t>
            </w:r>
          </w:p>
          <w:p w:rsidR="001D175B" w:rsidRPr="001D175B" w:rsidRDefault="001D175B" w:rsidP="001D175B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1D175B" w:rsidTr="001D175B">
        <w:tc>
          <w:tcPr>
            <w:tcW w:w="2088" w:type="dxa"/>
          </w:tcPr>
          <w:p w:rsidR="001D175B" w:rsidRDefault="001D175B" w:rsidP="001D175B">
            <w:pPr>
              <w:tabs>
                <w:tab w:val="left" w:pos="720"/>
              </w:tabs>
              <w:jc w:val="both"/>
            </w:pPr>
            <w:r>
              <w:t>13/10/15</w:t>
            </w:r>
          </w:p>
        </w:tc>
        <w:tc>
          <w:tcPr>
            <w:tcW w:w="3852" w:type="dxa"/>
          </w:tcPr>
          <w:p w:rsidR="001D175B" w:rsidRDefault="001D175B" w:rsidP="001D175B">
            <w:pPr>
              <w:tabs>
                <w:tab w:val="left" w:pos="720"/>
              </w:tabs>
              <w:jc w:val="both"/>
            </w:pPr>
            <w:r>
              <w:t>Bee-Line Donation</w:t>
            </w:r>
          </w:p>
        </w:tc>
        <w:tc>
          <w:tcPr>
            <w:tcW w:w="1987" w:type="dxa"/>
          </w:tcPr>
          <w:p w:rsidR="001D175B" w:rsidRDefault="001D175B" w:rsidP="001D175B">
            <w:pPr>
              <w:ind w:right="252"/>
              <w:jc w:val="right"/>
            </w:pPr>
            <w:r>
              <w:t>300.00</w:t>
            </w:r>
          </w:p>
        </w:tc>
      </w:tr>
      <w:tr w:rsidR="001D175B" w:rsidTr="001D175B">
        <w:tc>
          <w:tcPr>
            <w:tcW w:w="2088" w:type="dxa"/>
          </w:tcPr>
          <w:p w:rsidR="001D175B" w:rsidRDefault="001D175B" w:rsidP="001D175B">
            <w:pPr>
              <w:tabs>
                <w:tab w:val="left" w:pos="720"/>
              </w:tabs>
              <w:jc w:val="both"/>
            </w:pPr>
            <w:r>
              <w:t>13/10/15</w:t>
            </w:r>
          </w:p>
        </w:tc>
        <w:tc>
          <w:tcPr>
            <w:tcW w:w="3852" w:type="dxa"/>
          </w:tcPr>
          <w:p w:rsidR="001D175B" w:rsidRDefault="001D175B" w:rsidP="001D175B">
            <w:pPr>
              <w:tabs>
                <w:tab w:val="left" w:pos="720"/>
              </w:tabs>
              <w:jc w:val="both"/>
            </w:pPr>
            <w:r>
              <w:t>Phase Top-Up, Sand, Cement</w:t>
            </w:r>
          </w:p>
        </w:tc>
        <w:tc>
          <w:tcPr>
            <w:tcW w:w="1987" w:type="dxa"/>
          </w:tcPr>
          <w:p w:rsidR="001D175B" w:rsidRDefault="001D175B" w:rsidP="001D175B">
            <w:pPr>
              <w:ind w:right="252"/>
              <w:jc w:val="right"/>
            </w:pPr>
            <w:r>
              <w:t>25.91</w:t>
            </w:r>
          </w:p>
        </w:tc>
      </w:tr>
      <w:tr w:rsidR="001D175B" w:rsidTr="001D175B">
        <w:tc>
          <w:tcPr>
            <w:tcW w:w="2088" w:type="dxa"/>
          </w:tcPr>
          <w:p w:rsidR="001D175B" w:rsidRDefault="001D175B" w:rsidP="001D175B">
            <w:pPr>
              <w:tabs>
                <w:tab w:val="left" w:pos="720"/>
              </w:tabs>
              <w:jc w:val="both"/>
            </w:pPr>
            <w:r>
              <w:t>13/10/15</w:t>
            </w:r>
          </w:p>
        </w:tc>
        <w:tc>
          <w:tcPr>
            <w:tcW w:w="3852" w:type="dxa"/>
          </w:tcPr>
          <w:p w:rsidR="001D175B" w:rsidRDefault="001D175B" w:rsidP="001D175B">
            <w:pPr>
              <w:tabs>
                <w:tab w:val="left" w:pos="720"/>
              </w:tabs>
              <w:jc w:val="both"/>
            </w:pPr>
            <w:r>
              <w:t>Clean Bus Shelter</w:t>
            </w:r>
          </w:p>
        </w:tc>
        <w:tc>
          <w:tcPr>
            <w:tcW w:w="1987" w:type="dxa"/>
          </w:tcPr>
          <w:p w:rsidR="001D175B" w:rsidRDefault="001D175B" w:rsidP="001D175B">
            <w:pPr>
              <w:ind w:right="252"/>
              <w:jc w:val="right"/>
            </w:pPr>
            <w:r>
              <w:t>15.00</w:t>
            </w:r>
          </w:p>
        </w:tc>
      </w:tr>
      <w:tr w:rsidR="001D175B" w:rsidTr="001D175B">
        <w:tc>
          <w:tcPr>
            <w:tcW w:w="2088" w:type="dxa"/>
          </w:tcPr>
          <w:p w:rsidR="001D175B" w:rsidRPr="001D175B" w:rsidRDefault="001D175B" w:rsidP="001D175B">
            <w:pPr>
              <w:tabs>
                <w:tab w:val="left" w:pos="720"/>
              </w:tabs>
              <w:jc w:val="right"/>
              <w:rPr>
                <w:b/>
              </w:rPr>
            </w:pPr>
          </w:p>
        </w:tc>
        <w:tc>
          <w:tcPr>
            <w:tcW w:w="3852" w:type="dxa"/>
          </w:tcPr>
          <w:p w:rsidR="001D175B" w:rsidRPr="001D175B" w:rsidRDefault="001D175B" w:rsidP="001D175B">
            <w:pPr>
              <w:tabs>
                <w:tab w:val="left" w:pos="720"/>
              </w:tabs>
              <w:jc w:val="right"/>
              <w:rPr>
                <w:b/>
              </w:rPr>
            </w:pPr>
            <w:r w:rsidRPr="001D175B">
              <w:rPr>
                <w:b/>
              </w:rPr>
              <w:t>TOTAL</w:t>
            </w:r>
          </w:p>
        </w:tc>
        <w:tc>
          <w:tcPr>
            <w:tcW w:w="1987" w:type="dxa"/>
          </w:tcPr>
          <w:p w:rsidR="001D175B" w:rsidRPr="001D175B" w:rsidRDefault="001D175B" w:rsidP="001D175B">
            <w:pPr>
              <w:ind w:right="252"/>
              <w:jc w:val="right"/>
              <w:rPr>
                <w:b/>
              </w:rPr>
            </w:pPr>
            <w:r w:rsidRPr="001D175B">
              <w:rPr>
                <w:b/>
              </w:rPr>
              <w:t>£340.91</w:t>
            </w:r>
          </w:p>
        </w:tc>
      </w:tr>
    </w:tbl>
    <w:p w:rsidR="001D175B" w:rsidRDefault="001D175B">
      <w:pPr>
        <w:tabs>
          <w:tab w:val="left" w:pos="720"/>
        </w:tabs>
        <w:ind w:left="1440"/>
        <w:jc w:val="both"/>
      </w:pPr>
    </w:p>
    <w:p w:rsidR="001D175B" w:rsidRDefault="001D175B">
      <w:pPr>
        <w:ind w:left="720" w:firstLine="720"/>
        <w:jc w:val="both"/>
        <w:rPr>
          <w:b/>
        </w:rPr>
      </w:pPr>
      <w:r>
        <w:rPr>
          <w:b/>
        </w:rPr>
        <w:t xml:space="preserve">Resolved: </w:t>
      </w:r>
      <w:r>
        <w:rPr>
          <w:b/>
        </w:rPr>
        <w:tab/>
      </w:r>
    </w:p>
    <w:p w:rsidR="001D175B" w:rsidRDefault="001D175B">
      <w:pPr>
        <w:ind w:left="720" w:hanging="720"/>
        <w:jc w:val="both"/>
        <w:rPr>
          <w:b/>
        </w:rPr>
      </w:pPr>
    </w:p>
    <w:p w:rsidR="001D175B" w:rsidRDefault="001D175B">
      <w:pPr>
        <w:numPr>
          <w:ilvl w:val="2"/>
          <w:numId w:val="24"/>
        </w:numPr>
        <w:tabs>
          <w:tab w:val="clear" w:pos="2880"/>
          <w:tab w:val="left" w:pos="720"/>
        </w:tabs>
        <w:ind w:hanging="1440"/>
        <w:jc w:val="both"/>
        <w:rPr>
          <w:b/>
        </w:rPr>
      </w:pPr>
      <w:r>
        <w:rPr>
          <w:b/>
        </w:rPr>
        <w:t>To issue the above cheques.</w:t>
      </w:r>
    </w:p>
    <w:p w:rsidR="001D175B" w:rsidRDefault="001D175B">
      <w:pPr>
        <w:jc w:val="both"/>
        <w:rPr>
          <w:b/>
        </w:rPr>
      </w:pPr>
    </w:p>
    <w:p w:rsidR="001D175B" w:rsidRDefault="001D175B">
      <w:pPr>
        <w:jc w:val="both"/>
      </w:pPr>
    </w:p>
    <w:p w:rsidR="001D175B" w:rsidRDefault="001D175B">
      <w:pPr>
        <w:jc w:val="both"/>
      </w:pPr>
    </w:p>
    <w:p w:rsidR="001D175B" w:rsidRDefault="001D175B">
      <w:pPr>
        <w:jc w:val="both"/>
      </w:pPr>
      <w:r>
        <w:tab/>
        <w:t xml:space="preserve">The meeting closed at 8.18pm. </w:t>
      </w:r>
    </w:p>
    <w:p w:rsidR="001D175B" w:rsidRDefault="001D175B">
      <w:pPr>
        <w:jc w:val="both"/>
      </w:pPr>
    </w:p>
    <w:p w:rsidR="001D175B" w:rsidRDefault="001D175B">
      <w:pPr>
        <w:jc w:val="both"/>
        <w:rPr>
          <w:b/>
          <w:u w:val="single"/>
        </w:rPr>
      </w:pPr>
    </w:p>
    <w:p w:rsidR="001D175B" w:rsidRDefault="001D175B">
      <w:pPr>
        <w:jc w:val="both"/>
        <w:rPr>
          <w:u w:val="single"/>
        </w:rPr>
      </w:pPr>
    </w:p>
    <w:p w:rsidR="001D175B" w:rsidRDefault="001D175B">
      <w:pPr>
        <w:jc w:val="both"/>
      </w:pPr>
    </w:p>
    <w:p w:rsidR="001D175B" w:rsidRDefault="001D175B">
      <w:pPr>
        <w:jc w:val="both"/>
        <w:rPr>
          <w:b/>
        </w:rPr>
      </w:pPr>
    </w:p>
    <w:p w:rsidR="001D175B" w:rsidRDefault="001D175B">
      <w:pPr>
        <w:jc w:val="both"/>
        <w:rPr>
          <w:b/>
        </w:rPr>
      </w:pPr>
    </w:p>
    <w:p w:rsidR="001D175B" w:rsidRDefault="001D175B">
      <w:pPr>
        <w:jc w:val="both"/>
        <w:rPr>
          <w:b/>
        </w:rPr>
      </w:pPr>
    </w:p>
    <w:p w:rsidR="001D175B" w:rsidRDefault="001D175B">
      <w:pPr>
        <w:jc w:val="both"/>
        <w:rPr>
          <w:b/>
        </w:rPr>
      </w:pPr>
      <w:r>
        <w:rPr>
          <w:b/>
        </w:rPr>
        <w:t>D B Cox</w:t>
      </w:r>
    </w:p>
    <w:p w:rsidR="001D175B" w:rsidRDefault="001D175B">
      <w:pPr>
        <w:jc w:val="both"/>
        <w:rPr>
          <w:b/>
        </w:rPr>
      </w:pPr>
      <w:r>
        <w:rPr>
          <w:b/>
        </w:rPr>
        <w:t>Chairman</w:t>
      </w:r>
    </w:p>
    <w:sectPr w:rsidR="001D175B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FD" w:rsidRDefault="006B2EFD">
      <w:r>
        <w:separator/>
      </w:r>
    </w:p>
  </w:endnote>
  <w:endnote w:type="continuationSeparator" w:id="0">
    <w:p w:rsidR="006B2EFD" w:rsidRDefault="006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5B" w:rsidRDefault="001D1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75B" w:rsidRDefault="001D175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5B" w:rsidRDefault="001D1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4CA6">
      <w:rPr>
        <w:rStyle w:val="PageNumber"/>
        <w:noProof/>
      </w:rPr>
      <w:t>2</w:t>
    </w:r>
    <w:r>
      <w:rPr>
        <w:rStyle w:val="PageNumber"/>
      </w:rPr>
      <w:fldChar w:fldCharType="end"/>
    </w:r>
  </w:p>
  <w:p w:rsidR="001D175B" w:rsidRDefault="001D175B">
    <w:pPr>
      <w:ind w:left="-360" w:right="360"/>
      <w:jc w:val="both"/>
    </w:pPr>
    <w:r>
      <w:t>-------------------------</w:t>
    </w:r>
  </w:p>
  <w:p w:rsidR="001D175B" w:rsidRDefault="001D175B">
    <w:pPr>
      <w:ind w:left="-360"/>
      <w:jc w:val="both"/>
    </w:pPr>
    <w:r>
      <w:t>D Cox</w:t>
    </w:r>
  </w:p>
  <w:p w:rsidR="001D175B" w:rsidRDefault="001D175B">
    <w:pPr>
      <w:ind w:left="-360"/>
      <w:jc w:val="both"/>
      <w:rPr>
        <w:rFonts w:ascii="Times New Roman" w:hAnsi="Times New Roman" w:cs="Times New Roman"/>
      </w:rPr>
    </w:pPr>
    <w:r>
      <w:t>Chairman</w:t>
    </w:r>
    <w:r>
      <w:rPr>
        <w:rFonts w:ascii="Times New Roman" w:hAnsi="Times New Roman" w:cs="Times New Roman"/>
      </w:rPr>
      <w:br w:type="page"/>
    </w:r>
  </w:p>
  <w:p w:rsidR="001D175B" w:rsidRDefault="001D17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FD" w:rsidRDefault="006B2EFD">
      <w:r>
        <w:separator/>
      </w:r>
    </w:p>
  </w:footnote>
  <w:footnote w:type="continuationSeparator" w:id="0">
    <w:p w:rsidR="006B2EFD" w:rsidRDefault="006B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08A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5207C"/>
    <w:multiLevelType w:val="hybridMultilevel"/>
    <w:tmpl w:val="049066E4"/>
    <w:lvl w:ilvl="0" w:tplc="E3780C0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5E6157"/>
    <w:multiLevelType w:val="hybridMultilevel"/>
    <w:tmpl w:val="14766E82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047EBF"/>
    <w:multiLevelType w:val="hybridMultilevel"/>
    <w:tmpl w:val="7EC49B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C23084"/>
    <w:multiLevelType w:val="hybridMultilevel"/>
    <w:tmpl w:val="770C9A44"/>
    <w:lvl w:ilvl="0" w:tplc="4FEC774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667D4C"/>
    <w:multiLevelType w:val="hybridMultilevel"/>
    <w:tmpl w:val="6422EEBC"/>
    <w:lvl w:ilvl="0" w:tplc="08090001">
      <w:start w:val="1"/>
      <w:numFmt w:val="bullet"/>
      <w:lvlText w:val="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14"/>
        </w:tabs>
        <w:ind w:left="3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34"/>
        </w:tabs>
        <w:ind w:left="3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54"/>
        </w:tabs>
        <w:ind w:left="4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74"/>
        </w:tabs>
        <w:ind w:left="5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94"/>
        </w:tabs>
        <w:ind w:left="5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14"/>
        </w:tabs>
        <w:ind w:left="6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34"/>
        </w:tabs>
        <w:ind w:left="7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54"/>
        </w:tabs>
        <w:ind w:left="8054" w:hanging="360"/>
      </w:pPr>
      <w:rPr>
        <w:rFonts w:ascii="Wingdings" w:hAnsi="Wingdings" w:hint="default"/>
      </w:rPr>
    </w:lvl>
  </w:abstractNum>
  <w:abstractNum w:abstractNumId="6">
    <w:nsid w:val="13CB0173"/>
    <w:multiLevelType w:val="multilevel"/>
    <w:tmpl w:val="608665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A65540"/>
    <w:multiLevelType w:val="hybridMultilevel"/>
    <w:tmpl w:val="F120F7C0"/>
    <w:lvl w:ilvl="0" w:tplc="387EA6A8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E67714"/>
    <w:multiLevelType w:val="hybridMultilevel"/>
    <w:tmpl w:val="DB88B03A"/>
    <w:lvl w:ilvl="0" w:tplc="E4E85C7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74447B"/>
    <w:multiLevelType w:val="multilevel"/>
    <w:tmpl w:val="E84432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81B0423"/>
    <w:multiLevelType w:val="hybridMultilevel"/>
    <w:tmpl w:val="E844323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9AA4BAF"/>
    <w:multiLevelType w:val="hybridMultilevel"/>
    <w:tmpl w:val="45BEF23C"/>
    <w:lvl w:ilvl="0" w:tplc="288E555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5D1F21"/>
    <w:multiLevelType w:val="hybridMultilevel"/>
    <w:tmpl w:val="BE5C57BA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1740790"/>
    <w:multiLevelType w:val="hybridMultilevel"/>
    <w:tmpl w:val="B928DC0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46550A5"/>
    <w:multiLevelType w:val="hybridMultilevel"/>
    <w:tmpl w:val="1144B8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C32550"/>
    <w:multiLevelType w:val="hybridMultilevel"/>
    <w:tmpl w:val="608665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364946"/>
    <w:multiLevelType w:val="hybridMultilevel"/>
    <w:tmpl w:val="B2B2CAE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7986EC6"/>
    <w:multiLevelType w:val="hybridMultilevel"/>
    <w:tmpl w:val="DA3CD0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354E89"/>
    <w:multiLevelType w:val="hybridMultilevel"/>
    <w:tmpl w:val="295AED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07FAB"/>
    <w:multiLevelType w:val="hybridMultilevel"/>
    <w:tmpl w:val="478298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EFB6765"/>
    <w:multiLevelType w:val="hybridMultilevel"/>
    <w:tmpl w:val="2F009EC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C07426"/>
    <w:multiLevelType w:val="hybridMultilevel"/>
    <w:tmpl w:val="8DE8930E"/>
    <w:lvl w:ilvl="0" w:tplc="0E72A5D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7FE2ED4"/>
    <w:multiLevelType w:val="hybridMultilevel"/>
    <w:tmpl w:val="944C9A7A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D1A11D5"/>
    <w:multiLevelType w:val="multilevel"/>
    <w:tmpl w:val="7EC49B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0BF75C0"/>
    <w:multiLevelType w:val="hybridMultilevel"/>
    <w:tmpl w:val="B9046556"/>
    <w:lvl w:ilvl="0" w:tplc="52DE613C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26E8B"/>
    <w:multiLevelType w:val="hybridMultilevel"/>
    <w:tmpl w:val="3C5057F0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5D664D49"/>
    <w:multiLevelType w:val="hybridMultilevel"/>
    <w:tmpl w:val="EB40A6E8"/>
    <w:lvl w:ilvl="0" w:tplc="F6A23718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C671A0"/>
    <w:multiLevelType w:val="hybridMultilevel"/>
    <w:tmpl w:val="A9F6D4B6"/>
    <w:lvl w:ilvl="0" w:tplc="9132CBF6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7F2EAD"/>
    <w:multiLevelType w:val="hybridMultilevel"/>
    <w:tmpl w:val="BAB08F48"/>
    <w:lvl w:ilvl="0" w:tplc="C100CB4C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F43537"/>
    <w:multiLevelType w:val="multilevel"/>
    <w:tmpl w:val="2B98E5E0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3D64EE5"/>
    <w:multiLevelType w:val="hybridMultilevel"/>
    <w:tmpl w:val="D44CF89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8F2686A"/>
    <w:multiLevelType w:val="multilevel"/>
    <w:tmpl w:val="BE5C57BA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F0A187C"/>
    <w:multiLevelType w:val="hybridMultilevel"/>
    <w:tmpl w:val="E2707AF2"/>
    <w:lvl w:ilvl="0" w:tplc="32CE4F9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9C55AFF"/>
    <w:multiLevelType w:val="multilevel"/>
    <w:tmpl w:val="DA3CD0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CE5353"/>
    <w:multiLevelType w:val="hybridMultilevel"/>
    <w:tmpl w:val="CD500A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24"/>
  </w:num>
  <w:num w:numId="5">
    <w:abstractNumId w:val="26"/>
  </w:num>
  <w:num w:numId="6">
    <w:abstractNumId w:val="32"/>
  </w:num>
  <w:num w:numId="7">
    <w:abstractNumId w:val="34"/>
  </w:num>
  <w:num w:numId="8">
    <w:abstractNumId w:val="1"/>
  </w:num>
  <w:num w:numId="9">
    <w:abstractNumId w:val="27"/>
  </w:num>
  <w:num w:numId="10">
    <w:abstractNumId w:val="8"/>
  </w:num>
  <w:num w:numId="11">
    <w:abstractNumId w:val="5"/>
  </w:num>
  <w:num w:numId="12">
    <w:abstractNumId w:val="13"/>
  </w:num>
  <w:num w:numId="13">
    <w:abstractNumId w:val="17"/>
  </w:num>
  <w:num w:numId="14">
    <w:abstractNumId w:val="33"/>
  </w:num>
  <w:num w:numId="15">
    <w:abstractNumId w:val="18"/>
  </w:num>
  <w:num w:numId="16">
    <w:abstractNumId w:val="10"/>
  </w:num>
  <w:num w:numId="17">
    <w:abstractNumId w:val="9"/>
  </w:num>
  <w:num w:numId="18">
    <w:abstractNumId w:val="25"/>
  </w:num>
  <w:num w:numId="19">
    <w:abstractNumId w:val="3"/>
  </w:num>
  <w:num w:numId="20">
    <w:abstractNumId w:val="23"/>
  </w:num>
  <w:num w:numId="21">
    <w:abstractNumId w:val="19"/>
  </w:num>
  <w:num w:numId="22">
    <w:abstractNumId w:val="12"/>
  </w:num>
  <w:num w:numId="23">
    <w:abstractNumId w:val="31"/>
  </w:num>
  <w:num w:numId="24">
    <w:abstractNumId w:val="2"/>
  </w:num>
  <w:num w:numId="25">
    <w:abstractNumId w:val="29"/>
  </w:num>
  <w:num w:numId="26">
    <w:abstractNumId w:val="16"/>
  </w:num>
  <w:num w:numId="27">
    <w:abstractNumId w:val="30"/>
  </w:num>
  <w:num w:numId="28">
    <w:abstractNumId w:val="14"/>
  </w:num>
  <w:num w:numId="29">
    <w:abstractNumId w:val="15"/>
  </w:num>
  <w:num w:numId="30">
    <w:abstractNumId w:val="6"/>
  </w:num>
  <w:num w:numId="31">
    <w:abstractNumId w:val="22"/>
  </w:num>
  <w:num w:numId="32">
    <w:abstractNumId w:val="28"/>
  </w:num>
  <w:num w:numId="33">
    <w:abstractNumId w:val="7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9F"/>
    <w:rsid w:val="001D175B"/>
    <w:rsid w:val="006B2EFD"/>
    <w:rsid w:val="008D2FC0"/>
    <w:rsid w:val="008E1A9F"/>
    <w:rsid w:val="00F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GRENDON PARISH COUNCIL</vt:lpstr>
    </vt:vector>
  </TitlesOfParts>
  <Company>Hewlett-Packard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GRENDON PARISH COUNCIL</dc:title>
  <dc:subject/>
  <dc:creator>Louise</dc:creator>
  <cp:keywords/>
  <cp:lastModifiedBy>Katherine Khoo</cp:lastModifiedBy>
  <cp:revision>2</cp:revision>
  <dcterms:created xsi:type="dcterms:W3CDTF">2016-02-16T19:34:00Z</dcterms:created>
  <dcterms:modified xsi:type="dcterms:W3CDTF">2016-02-16T19:34:00Z</dcterms:modified>
</cp:coreProperties>
</file>